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A3" w:rsidRDefault="00D41CA3" w:rsidP="00D41CA3">
      <w:pPr>
        <w:jc w:val="center"/>
        <w:rPr>
          <w:b/>
          <w:bCs/>
          <w:sz w:val="32"/>
          <w:szCs w:val="32"/>
          <w:rtl/>
        </w:rPr>
      </w:pPr>
      <w:r w:rsidRPr="00643ECB">
        <w:rPr>
          <w:rFonts w:hint="cs"/>
          <w:b/>
          <w:bCs/>
          <w:sz w:val="32"/>
          <w:szCs w:val="32"/>
          <w:rtl/>
        </w:rPr>
        <w:t xml:space="preserve">تلوث </w:t>
      </w:r>
      <w:proofErr w:type="spellStart"/>
      <w:r w:rsidRPr="00643ECB">
        <w:rPr>
          <w:rFonts w:hint="cs"/>
          <w:b/>
          <w:bCs/>
          <w:sz w:val="32"/>
          <w:szCs w:val="32"/>
          <w:rtl/>
        </w:rPr>
        <w:t>المياة</w:t>
      </w:r>
      <w:proofErr w:type="spellEnd"/>
      <w:r w:rsidRPr="00643ECB">
        <w:rPr>
          <w:rFonts w:hint="cs"/>
          <w:b/>
          <w:bCs/>
          <w:sz w:val="32"/>
          <w:szCs w:val="32"/>
          <w:rtl/>
        </w:rPr>
        <w:t xml:space="preserve"> الجوفية </w:t>
      </w:r>
      <w:proofErr w:type="spellStart"/>
      <w:r w:rsidRPr="00643ECB">
        <w:rPr>
          <w:rFonts w:hint="cs"/>
          <w:b/>
          <w:bCs/>
          <w:sz w:val="32"/>
          <w:szCs w:val="32"/>
          <w:rtl/>
        </w:rPr>
        <w:t>بمياة</w:t>
      </w:r>
      <w:proofErr w:type="spellEnd"/>
      <w:r w:rsidRPr="00643ECB">
        <w:rPr>
          <w:rFonts w:hint="cs"/>
          <w:b/>
          <w:bCs/>
          <w:sz w:val="32"/>
          <w:szCs w:val="32"/>
          <w:rtl/>
        </w:rPr>
        <w:t xml:space="preserve"> الصرف </w:t>
      </w:r>
      <w:proofErr w:type="spellStart"/>
      <w:r w:rsidRPr="00643ECB">
        <w:rPr>
          <w:rFonts w:hint="cs"/>
          <w:b/>
          <w:bCs/>
          <w:sz w:val="32"/>
          <w:szCs w:val="32"/>
          <w:rtl/>
        </w:rPr>
        <w:t>الصحى</w:t>
      </w:r>
      <w:proofErr w:type="spellEnd"/>
      <w:r w:rsidRPr="00643ECB">
        <w:rPr>
          <w:rFonts w:hint="cs"/>
          <w:b/>
          <w:bCs/>
          <w:sz w:val="32"/>
          <w:szCs w:val="32"/>
          <w:rtl/>
        </w:rPr>
        <w:t xml:space="preserve"> بمنطقة الزاوية الجديدة</w:t>
      </w:r>
    </w:p>
    <w:p w:rsidR="00D41CA3" w:rsidRPr="00685D79" w:rsidRDefault="00D41CA3" w:rsidP="00D41CA3">
      <w:pPr>
        <w:jc w:val="center"/>
        <w:rPr>
          <w:b/>
          <w:bCs/>
          <w:sz w:val="20"/>
          <w:szCs w:val="20"/>
        </w:rPr>
      </w:pPr>
    </w:p>
    <w:p w:rsidR="00D41CA3" w:rsidRPr="009C401D" w:rsidRDefault="00D41CA3" w:rsidP="00D41CA3">
      <w:pPr>
        <w:jc w:val="center"/>
        <w:rPr>
          <w:b/>
          <w:bCs/>
          <w:sz w:val="28"/>
          <w:szCs w:val="28"/>
        </w:rPr>
      </w:pPr>
      <w:r w:rsidRPr="009C401D">
        <w:rPr>
          <w:rFonts w:hint="cs"/>
          <w:b/>
          <w:bCs/>
          <w:sz w:val="28"/>
          <w:szCs w:val="28"/>
          <w:rtl/>
        </w:rPr>
        <w:t xml:space="preserve">م / خليفة محمد </w:t>
      </w:r>
      <w:proofErr w:type="spellStart"/>
      <w:r w:rsidRPr="009C401D">
        <w:rPr>
          <w:rFonts w:hint="cs"/>
          <w:b/>
          <w:bCs/>
          <w:sz w:val="28"/>
          <w:szCs w:val="28"/>
          <w:rtl/>
        </w:rPr>
        <w:t>الخنجاري</w:t>
      </w:r>
      <w:proofErr w:type="spellEnd"/>
    </w:p>
    <w:p w:rsidR="00D41CA3" w:rsidRPr="009C401D" w:rsidRDefault="00D41CA3" w:rsidP="00D41CA3">
      <w:pPr>
        <w:jc w:val="center"/>
        <w:rPr>
          <w:b/>
          <w:bCs/>
        </w:rPr>
      </w:pPr>
      <w:r>
        <w:rPr>
          <w:rFonts w:hint="cs"/>
          <w:b/>
          <w:bCs/>
          <w:rtl/>
        </w:rPr>
        <w:t xml:space="preserve">كلية التقنية الهندسية – </w:t>
      </w:r>
      <w:proofErr w:type="spellStart"/>
      <w:r>
        <w:rPr>
          <w:rFonts w:hint="cs"/>
          <w:b/>
          <w:bCs/>
          <w:rtl/>
        </w:rPr>
        <w:t>جنزور</w:t>
      </w:r>
      <w:proofErr w:type="spellEnd"/>
      <w:r>
        <w:rPr>
          <w:rFonts w:hint="cs"/>
          <w:b/>
          <w:bCs/>
          <w:rtl/>
        </w:rPr>
        <w:t xml:space="preserve">  - قسم الهندسة الكيميائية</w:t>
      </w:r>
    </w:p>
    <w:p w:rsidR="00D41CA3" w:rsidRDefault="00D41CA3" w:rsidP="00D41CA3">
      <w:pPr>
        <w:jc w:val="center"/>
        <w:rPr>
          <w:b/>
          <w:bCs/>
          <w:szCs w:val="28"/>
          <w:rtl/>
        </w:rPr>
      </w:pPr>
      <w:r>
        <w:rPr>
          <w:rFonts w:hint="cs"/>
          <w:b/>
          <w:bCs/>
          <w:szCs w:val="28"/>
          <w:rtl/>
        </w:rPr>
        <w:t>م/</w:t>
      </w:r>
      <w:proofErr w:type="spellStart"/>
      <w:r>
        <w:rPr>
          <w:rFonts w:hint="cs"/>
          <w:b/>
          <w:bCs/>
          <w:szCs w:val="28"/>
          <w:rtl/>
        </w:rPr>
        <w:t>الهادىمحمد</w:t>
      </w:r>
      <w:proofErr w:type="spellEnd"/>
      <w:r>
        <w:rPr>
          <w:rFonts w:hint="cs"/>
          <w:b/>
          <w:bCs/>
          <w:szCs w:val="28"/>
          <w:rtl/>
        </w:rPr>
        <w:t xml:space="preserve"> شكل     </w:t>
      </w:r>
    </w:p>
    <w:p w:rsidR="00D41CA3" w:rsidRDefault="00D41CA3" w:rsidP="00D41CA3">
      <w:pPr>
        <w:jc w:val="center"/>
        <w:rPr>
          <w:b/>
          <w:bCs/>
          <w:szCs w:val="28"/>
          <w:rtl/>
        </w:rPr>
      </w:pPr>
      <w:r>
        <w:rPr>
          <w:rFonts w:hint="cs"/>
          <w:b/>
          <w:bCs/>
          <w:rtl/>
        </w:rPr>
        <w:t xml:space="preserve">كلية التقنية الهندسية – </w:t>
      </w:r>
      <w:proofErr w:type="spellStart"/>
      <w:r>
        <w:rPr>
          <w:rFonts w:hint="cs"/>
          <w:b/>
          <w:bCs/>
          <w:rtl/>
        </w:rPr>
        <w:t>جنزور</w:t>
      </w:r>
      <w:proofErr w:type="spellEnd"/>
      <w:r>
        <w:rPr>
          <w:rFonts w:hint="cs"/>
          <w:b/>
          <w:bCs/>
          <w:rtl/>
        </w:rPr>
        <w:t xml:space="preserve">  - قسم الهندسة الكيميائية</w:t>
      </w:r>
    </w:p>
    <w:p w:rsidR="00686BA8" w:rsidRDefault="00686BA8" w:rsidP="00D41CA3">
      <w:pPr>
        <w:jc w:val="center"/>
        <w:rPr>
          <w:b/>
          <w:bCs/>
          <w:szCs w:val="28"/>
          <w:rtl/>
        </w:rPr>
      </w:pPr>
    </w:p>
    <w:p w:rsidR="00686BA8" w:rsidRDefault="00686BA8" w:rsidP="00D41CA3">
      <w:pPr>
        <w:jc w:val="center"/>
        <w:rPr>
          <w:b/>
          <w:bCs/>
          <w:szCs w:val="28"/>
          <w:rtl/>
        </w:rPr>
      </w:pPr>
    </w:p>
    <w:p w:rsidR="00686BA8" w:rsidRDefault="00686BA8" w:rsidP="00D41CA3">
      <w:pPr>
        <w:jc w:val="center"/>
        <w:rPr>
          <w:b/>
          <w:bCs/>
          <w:szCs w:val="28"/>
        </w:rPr>
      </w:pPr>
    </w:p>
    <w:p w:rsidR="00D41CA3" w:rsidRPr="00685D79" w:rsidRDefault="00D41CA3" w:rsidP="00D41CA3">
      <w:pPr>
        <w:jc w:val="center"/>
        <w:rPr>
          <w:b/>
          <w:bCs/>
          <w:sz w:val="28"/>
          <w:szCs w:val="28"/>
          <w:rtl/>
        </w:rPr>
      </w:pPr>
    </w:p>
    <w:p w:rsidR="00D41CA3" w:rsidRPr="009C401D" w:rsidRDefault="00D41CA3" w:rsidP="00D41CA3">
      <w:pPr>
        <w:spacing w:line="360" w:lineRule="auto"/>
        <w:jc w:val="center"/>
        <w:rPr>
          <w:b/>
          <w:bCs/>
          <w:sz w:val="28"/>
          <w:szCs w:val="28"/>
          <w:rtl/>
        </w:rPr>
      </w:pPr>
      <w:r w:rsidRPr="009C401D">
        <w:rPr>
          <w:rFonts w:hint="cs"/>
          <w:b/>
          <w:bCs/>
          <w:sz w:val="28"/>
          <w:szCs w:val="28"/>
          <w:rtl/>
        </w:rPr>
        <w:t>الملخص</w:t>
      </w:r>
    </w:p>
    <w:p w:rsidR="00D41CA3" w:rsidRDefault="00D41CA3" w:rsidP="00D41CA3">
      <w:pPr>
        <w:spacing w:line="360" w:lineRule="auto"/>
        <w:ind w:firstLine="720"/>
        <w:jc w:val="lowKashida"/>
        <w:rPr>
          <w:rtl/>
        </w:rPr>
      </w:pPr>
      <w:r w:rsidRPr="009C401D">
        <w:rPr>
          <w:rFonts w:hint="cs"/>
          <w:rtl/>
        </w:rPr>
        <w:t>في هذه الدراسة تم إجراء العديد من الاختبارات والتحاليل للكشف عن تلوث المياه الجوفية بمنطقة الزاوية الجديدة لمحاذاة ساحل البحر، المنطقة موقع الدراسة تفتقر لخدمات الصرف الصحي مما أدى إلى استعمال السكان الآبار السوداء وفى بعض الأحيان أبار المياه  القديمة كمصارف لمياه الصرف الصحي ،</w:t>
      </w:r>
      <w:r>
        <w:rPr>
          <w:rFonts w:hint="cs"/>
          <w:rtl/>
        </w:rPr>
        <w:t xml:space="preserve">ونتيجة لعدم تبطين هذه </w:t>
      </w:r>
      <w:proofErr w:type="spellStart"/>
      <w:r>
        <w:rPr>
          <w:rFonts w:hint="cs"/>
          <w:rtl/>
        </w:rPr>
        <w:t>البيارات</w:t>
      </w:r>
      <w:proofErr w:type="spellEnd"/>
      <w:r>
        <w:rPr>
          <w:rFonts w:hint="cs"/>
          <w:rtl/>
        </w:rPr>
        <w:t xml:space="preserve"> بطبقات عازلة عند إنشائها ، أدى ذلك لوصول مياه الصرف الصحي إلى المياه الجوفية ناقلة معها العديد من الملوثات مما سبب تلوث المياه الجوفية في هذه المنطقة .</w:t>
      </w:r>
      <w:r w:rsidRPr="009C401D">
        <w:rPr>
          <w:rFonts w:hint="cs"/>
          <w:rtl/>
        </w:rPr>
        <w:t>اختبارات</w:t>
      </w:r>
      <w:r w:rsidRPr="009C401D">
        <w:t xml:space="preserve"> </w:t>
      </w:r>
      <w:r w:rsidRPr="009C401D">
        <w:rPr>
          <w:rFonts w:hint="cs"/>
          <w:rtl/>
        </w:rPr>
        <w:t xml:space="preserve">مثل متطلب </w:t>
      </w:r>
      <w:proofErr w:type="spellStart"/>
      <w:r w:rsidRPr="009C401D">
        <w:rPr>
          <w:rFonts w:hint="cs"/>
          <w:rtl/>
        </w:rPr>
        <w:t>الاكسجين</w:t>
      </w:r>
      <w:proofErr w:type="spellEnd"/>
      <w:r w:rsidRPr="009C401D">
        <w:rPr>
          <w:rFonts w:hint="cs"/>
          <w:rtl/>
        </w:rPr>
        <w:t xml:space="preserve"> العضوي(</w:t>
      </w:r>
      <w:r w:rsidRPr="009C401D">
        <w:t>BOD</w:t>
      </w:r>
      <w:r w:rsidRPr="009C401D">
        <w:rPr>
          <w:rFonts w:hint="cs"/>
          <w:rtl/>
        </w:rPr>
        <w:t xml:space="preserve">) ومتطلب </w:t>
      </w:r>
      <w:proofErr w:type="spellStart"/>
      <w:r w:rsidRPr="009C401D">
        <w:rPr>
          <w:rFonts w:hint="cs"/>
          <w:rtl/>
        </w:rPr>
        <w:t>الاكسجين</w:t>
      </w:r>
      <w:proofErr w:type="spellEnd"/>
      <w:r w:rsidRPr="009C401D">
        <w:rPr>
          <w:rFonts w:hint="cs"/>
          <w:rtl/>
        </w:rPr>
        <w:t xml:space="preserve"> </w:t>
      </w:r>
      <w:proofErr w:type="spellStart"/>
      <w:r w:rsidRPr="009C401D">
        <w:rPr>
          <w:rFonts w:hint="cs"/>
          <w:rtl/>
        </w:rPr>
        <w:t>الكيميائى</w:t>
      </w:r>
      <w:proofErr w:type="spellEnd"/>
      <w:r w:rsidRPr="009C401D">
        <w:t xml:space="preserve"> </w:t>
      </w:r>
      <w:r w:rsidRPr="009C401D">
        <w:rPr>
          <w:rFonts w:hint="cs"/>
          <w:rtl/>
        </w:rPr>
        <w:t>(</w:t>
      </w:r>
      <w:r w:rsidRPr="009C401D">
        <w:t>COD</w:t>
      </w:r>
      <w:r w:rsidRPr="009C401D">
        <w:rPr>
          <w:rFonts w:hint="cs"/>
          <w:rtl/>
        </w:rPr>
        <w:t xml:space="preserve">) وايون </w:t>
      </w:r>
      <w:proofErr w:type="spellStart"/>
      <w:r w:rsidRPr="009C401D">
        <w:rPr>
          <w:rFonts w:hint="cs"/>
          <w:rtl/>
        </w:rPr>
        <w:t>النترات</w:t>
      </w:r>
      <w:proofErr w:type="spellEnd"/>
      <w:r w:rsidRPr="009C401D">
        <w:rPr>
          <w:rFonts w:hint="cs"/>
          <w:rtl/>
        </w:rPr>
        <w:t>(</w:t>
      </w:r>
      <w:r w:rsidRPr="009C401D">
        <w:t>NO3¯</w:t>
      </w:r>
      <w:r w:rsidRPr="009C401D">
        <w:rPr>
          <w:rtl/>
        </w:rPr>
        <w:t>)</w:t>
      </w:r>
      <w:r w:rsidRPr="009C401D">
        <w:t xml:space="preserve"> </w:t>
      </w:r>
      <w:r w:rsidRPr="009C401D">
        <w:rPr>
          <w:rFonts w:hint="cs"/>
          <w:rtl/>
        </w:rPr>
        <w:t xml:space="preserve"> المتحصل عليها من عدد 30 عينة أظهرت تلوث المياه الجوفية وعدم صلاحيتها للشرب. </w:t>
      </w:r>
    </w:p>
    <w:p w:rsidR="00686BA8" w:rsidRPr="00174BD0" w:rsidRDefault="00686BA8" w:rsidP="00686BA8">
      <w:pPr>
        <w:bidi w:val="0"/>
        <w:spacing w:before="60" w:after="60" w:line="360" w:lineRule="auto"/>
        <w:ind w:firstLine="357"/>
        <w:jc w:val="center"/>
        <w:rPr>
          <w:b/>
          <w:bCs/>
          <w:sz w:val="28"/>
          <w:szCs w:val="28"/>
        </w:rPr>
      </w:pPr>
      <w:r w:rsidRPr="00174BD0">
        <w:rPr>
          <w:b/>
          <w:bCs/>
          <w:sz w:val="28"/>
          <w:szCs w:val="28"/>
        </w:rPr>
        <w:t>Abstract</w:t>
      </w:r>
    </w:p>
    <w:p w:rsidR="00686BA8" w:rsidRPr="002B29F1" w:rsidRDefault="00686BA8" w:rsidP="00686BA8">
      <w:pPr>
        <w:bidi w:val="0"/>
        <w:spacing w:before="100" w:beforeAutospacing="1" w:after="100" w:afterAutospacing="1" w:line="360" w:lineRule="auto"/>
        <w:jc w:val="distribute"/>
      </w:pPr>
      <w:r w:rsidRPr="002B29F1">
        <w:t xml:space="preserve">This study has been conducted in the north of </w:t>
      </w:r>
      <w:proofErr w:type="spellStart"/>
      <w:r w:rsidRPr="002B29F1">
        <w:t>Zawia</w:t>
      </w:r>
      <w:proofErr w:type="spellEnd"/>
      <w:r w:rsidRPr="002B29F1">
        <w:t xml:space="preserve"> city area, to investigate the contamination of ground water from sewage disposal by used single drain holes, because there is no sewage drain system in this area</w:t>
      </w:r>
      <w:r>
        <w:t xml:space="preserve">. </w:t>
      </w:r>
      <w:r w:rsidRPr="002B29F1">
        <w:t xml:space="preserve">Many </w:t>
      </w:r>
      <w:proofErr w:type="spellStart"/>
      <w:r w:rsidRPr="002B29F1">
        <w:t>analyses</w:t>
      </w:r>
      <w:proofErr w:type="spellEnd"/>
      <w:r w:rsidRPr="002B29F1">
        <w:t xml:space="preserve"> were carried out for </w:t>
      </w:r>
      <w:r>
        <w:t xml:space="preserve">30 </w:t>
      </w:r>
      <w:r w:rsidRPr="002B29F1">
        <w:t xml:space="preserve">samples to determination the concentration of some elements that indicate to the contamination of sewage such as microbial contamination, BOD, </w:t>
      </w:r>
      <w:r>
        <w:t>COD and</w:t>
      </w:r>
      <w:r w:rsidRPr="002B29F1">
        <w:t xml:space="preserve"> NO</w:t>
      </w:r>
      <w:r w:rsidRPr="002B29F1">
        <w:rPr>
          <w:vertAlign w:val="subscript"/>
        </w:rPr>
        <w:t>3</w:t>
      </w:r>
      <w:r w:rsidRPr="002B29F1">
        <w:t xml:space="preserve">  The results of these analyses indicated</w:t>
      </w:r>
      <w:r>
        <w:t xml:space="preserve"> </w:t>
      </w:r>
      <w:r w:rsidRPr="002B29F1">
        <w:t xml:space="preserve">to high microbial contamination, BOD, </w:t>
      </w:r>
      <w:proofErr w:type="spellStart"/>
      <w:r>
        <w:t>CODand</w:t>
      </w:r>
      <w:proofErr w:type="spellEnd"/>
      <w:r>
        <w:t xml:space="preserve"> </w:t>
      </w:r>
      <w:r w:rsidRPr="002B29F1">
        <w:t>NO</w:t>
      </w:r>
      <w:r w:rsidRPr="00083EC4">
        <w:t>3</w:t>
      </w:r>
      <w:r>
        <w:rPr>
          <w:vertAlign w:val="subscript"/>
        </w:rPr>
        <w:t xml:space="preserve"> .</w:t>
      </w:r>
    </w:p>
    <w:p w:rsidR="00686BA8" w:rsidRPr="002B29F1" w:rsidRDefault="00686BA8" w:rsidP="00686BA8">
      <w:pPr>
        <w:bidi w:val="0"/>
        <w:spacing w:before="100" w:beforeAutospacing="1" w:after="100" w:afterAutospacing="1" w:line="360" w:lineRule="auto"/>
        <w:jc w:val="lowKashida"/>
      </w:pPr>
    </w:p>
    <w:p w:rsidR="00686BA8" w:rsidRDefault="00686BA8" w:rsidP="00D41CA3">
      <w:pPr>
        <w:spacing w:line="360" w:lineRule="auto"/>
        <w:ind w:firstLine="720"/>
        <w:jc w:val="lowKashida"/>
        <w:rPr>
          <w:rtl/>
          <w:lang w:bidi="ar-LY"/>
        </w:rPr>
      </w:pPr>
    </w:p>
    <w:p w:rsidR="00686BA8" w:rsidRDefault="00686BA8" w:rsidP="00D41CA3">
      <w:pPr>
        <w:spacing w:line="360" w:lineRule="auto"/>
        <w:ind w:firstLine="720"/>
        <w:jc w:val="lowKashida"/>
        <w:rPr>
          <w:rtl/>
          <w:lang w:bidi="ar-LY"/>
        </w:rPr>
      </w:pPr>
    </w:p>
    <w:p w:rsidR="00686BA8" w:rsidRDefault="00686BA8" w:rsidP="00D41CA3">
      <w:pPr>
        <w:spacing w:line="360" w:lineRule="auto"/>
        <w:ind w:firstLine="720"/>
        <w:jc w:val="lowKashida"/>
        <w:rPr>
          <w:rtl/>
          <w:lang w:bidi="ar-LY"/>
        </w:rPr>
      </w:pPr>
    </w:p>
    <w:p w:rsidR="00686BA8" w:rsidRDefault="00686BA8" w:rsidP="00D41CA3">
      <w:pPr>
        <w:spacing w:line="360" w:lineRule="auto"/>
        <w:ind w:firstLine="720"/>
        <w:jc w:val="lowKashida"/>
        <w:rPr>
          <w:rtl/>
          <w:lang w:bidi="ar-LY"/>
        </w:rPr>
      </w:pPr>
    </w:p>
    <w:p w:rsidR="00686BA8" w:rsidRDefault="00686BA8" w:rsidP="00D41CA3">
      <w:pPr>
        <w:spacing w:line="360" w:lineRule="auto"/>
        <w:ind w:firstLine="720"/>
        <w:jc w:val="lowKashida"/>
        <w:rPr>
          <w:rtl/>
          <w:lang w:bidi="ar-LY"/>
        </w:rPr>
      </w:pPr>
    </w:p>
    <w:p w:rsidR="00686BA8" w:rsidRDefault="00686BA8" w:rsidP="00D41CA3">
      <w:pPr>
        <w:spacing w:line="360" w:lineRule="auto"/>
        <w:ind w:firstLine="720"/>
        <w:jc w:val="lowKashida"/>
        <w:rPr>
          <w:rtl/>
          <w:lang w:bidi="ar-LY"/>
        </w:rPr>
      </w:pPr>
    </w:p>
    <w:p w:rsidR="00686BA8" w:rsidRDefault="00686BA8" w:rsidP="00D41CA3">
      <w:pPr>
        <w:spacing w:line="360" w:lineRule="auto"/>
        <w:ind w:firstLine="720"/>
        <w:jc w:val="lowKashida"/>
        <w:rPr>
          <w:rtl/>
          <w:lang w:bidi="ar-LY"/>
        </w:rPr>
      </w:pPr>
    </w:p>
    <w:p w:rsidR="00686BA8" w:rsidRDefault="00686BA8" w:rsidP="00D41CA3">
      <w:pPr>
        <w:spacing w:line="360" w:lineRule="auto"/>
        <w:ind w:firstLine="720"/>
        <w:jc w:val="lowKashida"/>
        <w:rPr>
          <w:rtl/>
          <w:lang w:bidi="ar-LY"/>
        </w:rPr>
      </w:pPr>
    </w:p>
    <w:p w:rsidR="00686BA8" w:rsidRDefault="00686BA8" w:rsidP="00D41CA3">
      <w:pPr>
        <w:spacing w:line="360" w:lineRule="auto"/>
        <w:ind w:firstLine="720"/>
        <w:jc w:val="lowKashida"/>
        <w:rPr>
          <w:rtl/>
          <w:lang w:bidi="ar-LY"/>
        </w:rPr>
      </w:pPr>
    </w:p>
    <w:p w:rsidR="00686BA8" w:rsidRPr="00686BA8" w:rsidRDefault="00686BA8" w:rsidP="00D41CA3">
      <w:pPr>
        <w:spacing w:line="360" w:lineRule="auto"/>
        <w:ind w:firstLine="720"/>
        <w:jc w:val="lowKashida"/>
        <w:rPr>
          <w:rtl/>
          <w:lang w:bidi="ar-LY"/>
        </w:rPr>
      </w:pPr>
    </w:p>
    <w:p w:rsidR="00D41CA3" w:rsidRPr="009C401D" w:rsidRDefault="00D41CA3" w:rsidP="00D41CA3">
      <w:pPr>
        <w:spacing w:line="360" w:lineRule="auto"/>
        <w:rPr>
          <w:rFonts w:cs="Simplified Arabic"/>
          <w:b/>
          <w:bCs/>
          <w:rtl/>
        </w:rPr>
      </w:pPr>
      <w:r w:rsidRPr="009C401D">
        <w:rPr>
          <w:rFonts w:hint="cs"/>
          <w:b/>
          <w:bCs/>
          <w:rtl/>
        </w:rPr>
        <w:t>مقدمـــة</w:t>
      </w:r>
    </w:p>
    <w:p w:rsidR="00D41CA3" w:rsidRPr="00685D79" w:rsidRDefault="00D41CA3" w:rsidP="00D41CA3">
      <w:pPr>
        <w:spacing w:line="360" w:lineRule="auto"/>
        <w:jc w:val="both"/>
        <w:rPr>
          <w:rtl/>
        </w:rPr>
      </w:pPr>
      <w:r w:rsidRPr="00685D79">
        <w:rPr>
          <w:rFonts w:hint="cs"/>
          <w:rtl/>
        </w:rPr>
        <w:t xml:space="preserve">تعد المياه أساس </w:t>
      </w:r>
      <w:proofErr w:type="spellStart"/>
      <w:r w:rsidRPr="00685D79">
        <w:rPr>
          <w:rFonts w:hint="cs"/>
          <w:rtl/>
        </w:rPr>
        <w:t>الحياه</w:t>
      </w:r>
      <w:proofErr w:type="spellEnd"/>
      <w:r w:rsidRPr="00685D79">
        <w:rPr>
          <w:rFonts w:hint="cs"/>
          <w:rtl/>
        </w:rPr>
        <w:t xml:space="preserve">  ومصدر للأمن والاستقرار.وعلى الرغم من أن كميات المياه </w:t>
      </w:r>
      <w:proofErr w:type="spellStart"/>
      <w:r w:rsidRPr="00685D79">
        <w:rPr>
          <w:rFonts w:hint="cs"/>
          <w:rtl/>
        </w:rPr>
        <w:t>ثابته</w:t>
      </w:r>
      <w:proofErr w:type="spellEnd"/>
      <w:r w:rsidRPr="00685D79">
        <w:rPr>
          <w:rFonts w:hint="cs"/>
          <w:rtl/>
        </w:rPr>
        <w:t xml:space="preserve"> على سطح الكره </w:t>
      </w:r>
      <w:proofErr w:type="spellStart"/>
      <w:r w:rsidRPr="00685D79">
        <w:rPr>
          <w:rFonts w:hint="cs"/>
          <w:rtl/>
        </w:rPr>
        <w:t>الارضيه</w:t>
      </w:r>
      <w:proofErr w:type="spellEnd"/>
      <w:r w:rsidRPr="00685D79">
        <w:rPr>
          <w:rFonts w:hint="cs"/>
          <w:rtl/>
        </w:rPr>
        <w:t xml:space="preserve"> في أي لحظه من الزمن إلا أن معدل تغيرها من صوره لأخرى والتذبذب في هذا المعدل من مكان </w:t>
      </w:r>
      <w:proofErr w:type="spellStart"/>
      <w:r w:rsidRPr="00685D79">
        <w:rPr>
          <w:rFonts w:hint="cs"/>
          <w:rtl/>
        </w:rPr>
        <w:t>الى</w:t>
      </w:r>
      <w:proofErr w:type="spellEnd"/>
      <w:r w:rsidRPr="00685D79">
        <w:rPr>
          <w:rFonts w:hint="cs"/>
          <w:rtl/>
        </w:rPr>
        <w:t xml:space="preserve"> أخر أدى </w:t>
      </w:r>
      <w:proofErr w:type="spellStart"/>
      <w:r w:rsidRPr="00685D79">
        <w:rPr>
          <w:rFonts w:hint="cs"/>
          <w:rtl/>
        </w:rPr>
        <w:t>الى</w:t>
      </w:r>
      <w:proofErr w:type="spellEnd"/>
      <w:r w:rsidRPr="00685D79">
        <w:rPr>
          <w:rFonts w:hint="cs"/>
          <w:rtl/>
        </w:rPr>
        <w:t xml:space="preserve"> ظهور </w:t>
      </w:r>
      <w:proofErr w:type="spellStart"/>
      <w:r w:rsidRPr="00685D79">
        <w:rPr>
          <w:rFonts w:hint="cs"/>
          <w:rtl/>
        </w:rPr>
        <w:t>إختلاف</w:t>
      </w:r>
      <w:proofErr w:type="spellEnd"/>
      <w:r w:rsidRPr="00685D79">
        <w:rPr>
          <w:rFonts w:hint="cs"/>
          <w:rtl/>
        </w:rPr>
        <w:t xml:space="preserve"> في وفرة مصادر المياه من منطقه </w:t>
      </w:r>
      <w:proofErr w:type="spellStart"/>
      <w:r w:rsidRPr="00685D79">
        <w:rPr>
          <w:rFonts w:hint="cs"/>
          <w:rtl/>
        </w:rPr>
        <w:t>الى</w:t>
      </w:r>
      <w:proofErr w:type="spellEnd"/>
      <w:r w:rsidRPr="00685D79">
        <w:rPr>
          <w:rFonts w:hint="cs"/>
          <w:rtl/>
        </w:rPr>
        <w:t xml:space="preserve"> </w:t>
      </w:r>
      <w:proofErr w:type="spellStart"/>
      <w:r w:rsidRPr="00685D79">
        <w:rPr>
          <w:rFonts w:hint="cs"/>
          <w:rtl/>
        </w:rPr>
        <w:t>اخرى</w:t>
      </w:r>
      <w:proofErr w:type="spellEnd"/>
      <w:r w:rsidRPr="00685D79">
        <w:rPr>
          <w:rFonts w:hint="cs"/>
          <w:rtl/>
        </w:rPr>
        <w:t xml:space="preserve"> على سطح </w:t>
      </w:r>
      <w:proofErr w:type="spellStart"/>
      <w:r w:rsidRPr="00685D79">
        <w:rPr>
          <w:rFonts w:hint="cs"/>
          <w:rtl/>
        </w:rPr>
        <w:t>الارض</w:t>
      </w:r>
      <w:proofErr w:type="spellEnd"/>
      <w:r w:rsidRPr="00685D79">
        <w:rPr>
          <w:rFonts w:hint="cs"/>
          <w:rtl/>
        </w:rPr>
        <w:t xml:space="preserve"> .وبحكم موقع بلادنا ضمن الإقليم الجاف وشبه الجاف، فإن المياه </w:t>
      </w:r>
      <w:proofErr w:type="spellStart"/>
      <w:r w:rsidRPr="00685D79">
        <w:rPr>
          <w:rFonts w:hint="cs"/>
          <w:rtl/>
        </w:rPr>
        <w:t>الجوفيه</w:t>
      </w:r>
      <w:proofErr w:type="spellEnd"/>
      <w:r w:rsidRPr="00685D79">
        <w:rPr>
          <w:rFonts w:hint="cs"/>
          <w:rtl/>
        </w:rPr>
        <w:t xml:space="preserve"> تعتبر المصدر </w:t>
      </w:r>
      <w:proofErr w:type="spellStart"/>
      <w:r w:rsidRPr="00685D79">
        <w:rPr>
          <w:rFonts w:hint="cs"/>
          <w:rtl/>
        </w:rPr>
        <w:t>الاساسي</w:t>
      </w:r>
      <w:proofErr w:type="spellEnd"/>
      <w:r w:rsidRPr="00685D79">
        <w:rPr>
          <w:rFonts w:hint="cs"/>
          <w:rtl/>
        </w:rPr>
        <w:t xml:space="preserve"> للمياه ، حيث تشكل حوالي 95% من الموارد </w:t>
      </w:r>
      <w:proofErr w:type="spellStart"/>
      <w:r w:rsidRPr="00685D79">
        <w:rPr>
          <w:rFonts w:hint="cs"/>
          <w:rtl/>
        </w:rPr>
        <w:t>المائيه</w:t>
      </w:r>
      <w:proofErr w:type="spellEnd"/>
      <w:r w:rsidRPr="00685D79">
        <w:rPr>
          <w:rFonts w:hint="cs"/>
          <w:rtl/>
        </w:rPr>
        <w:t xml:space="preserve"> </w:t>
      </w:r>
      <w:proofErr w:type="spellStart"/>
      <w:r w:rsidRPr="00685D79">
        <w:rPr>
          <w:rFonts w:hint="cs"/>
          <w:rtl/>
        </w:rPr>
        <w:t>المستغله</w:t>
      </w:r>
      <w:proofErr w:type="spellEnd"/>
      <w:r w:rsidRPr="00685D79">
        <w:rPr>
          <w:rFonts w:hint="cs"/>
          <w:rtl/>
        </w:rPr>
        <w:t xml:space="preserve">. ومما زاد في مشكلة نقص الموارد </w:t>
      </w:r>
      <w:proofErr w:type="spellStart"/>
      <w:r w:rsidRPr="00685D79">
        <w:rPr>
          <w:rFonts w:hint="cs"/>
          <w:rtl/>
        </w:rPr>
        <w:t>المائيه</w:t>
      </w:r>
      <w:proofErr w:type="spellEnd"/>
      <w:r w:rsidRPr="00685D79">
        <w:rPr>
          <w:rFonts w:hint="cs"/>
          <w:rtl/>
        </w:rPr>
        <w:t xml:space="preserve">  التزايد السريع في عدد السكان ، والذي أدى </w:t>
      </w:r>
      <w:proofErr w:type="spellStart"/>
      <w:r w:rsidRPr="00685D79">
        <w:rPr>
          <w:rFonts w:hint="cs"/>
          <w:rtl/>
        </w:rPr>
        <w:t>الى</w:t>
      </w:r>
      <w:proofErr w:type="spellEnd"/>
      <w:r w:rsidRPr="00685D79">
        <w:rPr>
          <w:rFonts w:hint="cs"/>
          <w:rtl/>
        </w:rPr>
        <w:t xml:space="preserve"> التوسع </w:t>
      </w:r>
      <w:proofErr w:type="spellStart"/>
      <w:r w:rsidRPr="00685D79">
        <w:rPr>
          <w:rFonts w:hint="cs"/>
          <w:rtl/>
        </w:rPr>
        <w:t>الافقي</w:t>
      </w:r>
      <w:proofErr w:type="spellEnd"/>
      <w:r w:rsidRPr="00685D79">
        <w:rPr>
          <w:rFonts w:hint="cs"/>
          <w:rtl/>
        </w:rPr>
        <w:t xml:space="preserve"> في الزراعات </w:t>
      </w:r>
      <w:proofErr w:type="spellStart"/>
      <w:r w:rsidRPr="00685D79">
        <w:rPr>
          <w:rFonts w:hint="cs"/>
          <w:rtl/>
        </w:rPr>
        <w:t>المرويه</w:t>
      </w:r>
      <w:proofErr w:type="spellEnd"/>
      <w:r w:rsidRPr="00685D79">
        <w:rPr>
          <w:rFonts w:hint="cs"/>
          <w:rtl/>
        </w:rPr>
        <w:t xml:space="preserve"> </w:t>
      </w:r>
      <w:proofErr w:type="spellStart"/>
      <w:r w:rsidRPr="00685D79">
        <w:rPr>
          <w:rFonts w:hint="cs"/>
          <w:rtl/>
        </w:rPr>
        <w:t>والأنشطه</w:t>
      </w:r>
      <w:proofErr w:type="spellEnd"/>
      <w:r w:rsidRPr="00685D79">
        <w:rPr>
          <w:rFonts w:hint="cs"/>
          <w:rtl/>
        </w:rPr>
        <w:t xml:space="preserve"> </w:t>
      </w:r>
      <w:proofErr w:type="spellStart"/>
      <w:r w:rsidRPr="00685D79">
        <w:rPr>
          <w:rFonts w:hint="cs"/>
          <w:rtl/>
        </w:rPr>
        <w:t>الصناعيه</w:t>
      </w:r>
      <w:proofErr w:type="spellEnd"/>
      <w:r w:rsidRPr="00685D79">
        <w:rPr>
          <w:rFonts w:hint="cs"/>
          <w:rtl/>
        </w:rPr>
        <w:t xml:space="preserve"> في غياب </w:t>
      </w:r>
      <w:proofErr w:type="spellStart"/>
      <w:r w:rsidRPr="00685D79">
        <w:rPr>
          <w:rFonts w:hint="cs"/>
          <w:rtl/>
        </w:rPr>
        <w:t>الإداره</w:t>
      </w:r>
      <w:proofErr w:type="spellEnd"/>
      <w:r w:rsidRPr="00685D79">
        <w:rPr>
          <w:rFonts w:hint="cs"/>
          <w:rtl/>
        </w:rPr>
        <w:t xml:space="preserve"> </w:t>
      </w:r>
      <w:proofErr w:type="spellStart"/>
      <w:r w:rsidRPr="00685D79">
        <w:rPr>
          <w:rFonts w:hint="cs"/>
          <w:rtl/>
        </w:rPr>
        <w:t>السليمه</w:t>
      </w:r>
      <w:proofErr w:type="spellEnd"/>
      <w:r w:rsidRPr="00685D79">
        <w:rPr>
          <w:rFonts w:hint="cs"/>
          <w:rtl/>
        </w:rPr>
        <w:t xml:space="preserve"> للموارد </w:t>
      </w:r>
      <w:proofErr w:type="spellStart"/>
      <w:r w:rsidRPr="00685D79">
        <w:rPr>
          <w:rFonts w:hint="cs"/>
          <w:rtl/>
        </w:rPr>
        <w:t>المائيه</w:t>
      </w:r>
      <w:proofErr w:type="spellEnd"/>
      <w:r w:rsidRPr="00685D79">
        <w:rPr>
          <w:rFonts w:hint="cs"/>
          <w:rtl/>
        </w:rPr>
        <w:t xml:space="preserve"> </w:t>
      </w:r>
      <w:proofErr w:type="spellStart"/>
      <w:r w:rsidRPr="00685D79">
        <w:rPr>
          <w:rFonts w:hint="cs"/>
          <w:rtl/>
        </w:rPr>
        <w:t>المتاحه</w:t>
      </w:r>
      <w:proofErr w:type="spellEnd"/>
      <w:r w:rsidRPr="00685D79">
        <w:rPr>
          <w:rFonts w:hint="cs"/>
          <w:rtl/>
        </w:rPr>
        <w:t xml:space="preserve"> ،كذلك تعرض الموارد </w:t>
      </w:r>
      <w:proofErr w:type="spellStart"/>
      <w:r w:rsidRPr="00685D79">
        <w:rPr>
          <w:rFonts w:hint="cs"/>
          <w:rtl/>
        </w:rPr>
        <w:t>المائيه</w:t>
      </w:r>
      <w:proofErr w:type="spellEnd"/>
      <w:r w:rsidRPr="00685D79">
        <w:rPr>
          <w:rFonts w:hint="cs"/>
          <w:rtl/>
        </w:rPr>
        <w:t xml:space="preserve"> </w:t>
      </w:r>
      <w:proofErr w:type="spellStart"/>
      <w:r w:rsidRPr="00685D79">
        <w:rPr>
          <w:rFonts w:hint="cs"/>
          <w:rtl/>
        </w:rPr>
        <w:t>الى</w:t>
      </w:r>
      <w:proofErr w:type="spellEnd"/>
      <w:r w:rsidRPr="00685D79">
        <w:rPr>
          <w:rFonts w:hint="cs"/>
          <w:rtl/>
        </w:rPr>
        <w:t xml:space="preserve"> عدة صور من التلوث</w:t>
      </w:r>
      <w:r w:rsidRPr="00685D79">
        <w:rPr>
          <w:rFonts w:hint="cs"/>
        </w:rPr>
        <w:t xml:space="preserve"> </w:t>
      </w:r>
      <w:r w:rsidRPr="00685D79">
        <w:rPr>
          <w:rFonts w:hint="cs"/>
          <w:rtl/>
        </w:rPr>
        <w:t xml:space="preserve">ساهم في تفاقم هذه </w:t>
      </w:r>
      <w:proofErr w:type="spellStart"/>
      <w:r w:rsidRPr="00685D79">
        <w:rPr>
          <w:rFonts w:hint="cs"/>
          <w:rtl/>
        </w:rPr>
        <w:t>المشكله</w:t>
      </w:r>
      <w:proofErr w:type="spellEnd"/>
      <w:r w:rsidRPr="00685D79">
        <w:rPr>
          <w:rFonts w:hint="cs"/>
        </w:rPr>
        <w:t xml:space="preserve"> </w:t>
      </w:r>
      <w:r w:rsidRPr="00685D79">
        <w:rPr>
          <w:rFonts w:hint="cs"/>
          <w:rtl/>
        </w:rPr>
        <w:t xml:space="preserve">،تتكون مياه الصرف الصحي من خليط مائي يحتوي على مواد كيميائية، صناعية وطبيعية ذائبة وعالقة في الوسط المائي، بالإضافة إلى العدد الكبير من الأحياء الدقيقة، ومكونات هذا الخليط من حيث الحجم والنوعية، تتغير من وقت إلى أخر على مدار السنة واليوم بتغير طريقة استخدام المياه والعوامل الطبيعية والكيميائية، فمنذ اللحظات الأولى من تكوين مياه المجاري تبدأ التفاعلات الكيميائية بين الأحماض والقلويات والمركبات الكيميائية الأخرى، مكونة مواد جديدة تتفاعل فيما بينها أو مع المواد الأصلية لتنتج مواد أخرى وهكذا، كما تقوم بعض أنواع البكتيريا بأنشطة حياتية مستغلة المواد العضوية كغذاء لها للحصول على الطاقة، فتتكاثر وتفتت المواد العضوية بدرجات متفاوتة حيث يتكون منها في النهاية بعض الغازات مثل ثاني أكسيد الكربون والميثان </w:t>
      </w:r>
      <w:proofErr w:type="spellStart"/>
      <w:r w:rsidRPr="00685D79">
        <w:rPr>
          <w:rFonts w:hint="cs"/>
          <w:rtl/>
        </w:rPr>
        <w:t>وكبريتوز</w:t>
      </w:r>
      <w:proofErr w:type="spellEnd"/>
      <w:r w:rsidRPr="00685D79">
        <w:rPr>
          <w:rFonts w:hint="cs"/>
          <w:rtl/>
        </w:rPr>
        <w:t xml:space="preserve"> الهيدروجين والنشادر، وبنسبة ضئيلة ثاني أكسيد الكبريت وأكسيد النتروجين وفي وجود الأكسجين أو الهواء تنشط البكتيريا الهوائية وتقوم بأكسدة بعض المواد العضوية بطرق متعددة ومعقدة وبدرجة تتوقف على بعض العوامل مثل درجة الحرارة والأس الهيدروجيني وكمية الأكسجين الذائب وتركيز المواد السامة والزمن،  وتبقى المواد الغير قابلة للتفاعل بفعل العمليات الحياتية أو الطبيعية مثل العناصر الثقيلة والمركبات الخاملة مثل المركبات </w:t>
      </w:r>
      <w:proofErr w:type="spellStart"/>
      <w:r w:rsidRPr="00685D79">
        <w:rPr>
          <w:rFonts w:hint="cs"/>
          <w:rtl/>
        </w:rPr>
        <w:t>الأروماتية</w:t>
      </w:r>
      <w:proofErr w:type="spellEnd"/>
      <w:r w:rsidRPr="00685D79">
        <w:rPr>
          <w:rFonts w:hint="cs"/>
          <w:rtl/>
        </w:rPr>
        <w:t xml:space="preserve"> متعددة الحلقات وخاصة </w:t>
      </w:r>
      <w:proofErr w:type="spellStart"/>
      <w:r w:rsidRPr="00685D79">
        <w:rPr>
          <w:rFonts w:hint="cs"/>
          <w:rtl/>
        </w:rPr>
        <w:t>الهالوجينية</w:t>
      </w:r>
      <w:proofErr w:type="spellEnd"/>
      <w:r w:rsidRPr="00685D79">
        <w:rPr>
          <w:rFonts w:hint="cs"/>
          <w:rtl/>
        </w:rPr>
        <w:t xml:space="preserve"> منها في الوسط المائي لمدة زمنية طويلة بدون تغير يذكر.ومن العوامل المؤثرة على خصائص مياه الصرف هو عمر المخلفات السائلة، حيث تكون في بداية تكوينها خليطاً غير متجانس ذو لون رمادي ورائحة نفاذة غير كريهة، ويمضي الوقت ونتيجة لجريانها في شبكة المجاري يتكون منها سائل متجانس ذو </w:t>
      </w:r>
      <w:proofErr w:type="spellStart"/>
      <w:r w:rsidRPr="00685D79">
        <w:rPr>
          <w:rFonts w:hint="cs"/>
          <w:rtl/>
        </w:rPr>
        <w:t>عكارة</w:t>
      </w:r>
      <w:proofErr w:type="spellEnd"/>
      <w:r w:rsidRPr="00685D79">
        <w:rPr>
          <w:rFonts w:hint="cs"/>
          <w:rtl/>
        </w:rPr>
        <w:t xml:space="preserve"> ولون أشد ورائحة كريهة وفي البداية تحتوي مياه المجاري على بعض الأكسجين الذائب نتيجة لوجود الهواء الذي يستهلك بسرعة بفعل نشاط البكتيريا الهوائية مما ينتج عنه تحلل المواد العضوية وينتج عن هذا التحلل روائح عفنة أو تركيز عال في اللون، وفي غياب الأكسجين تموت البكتيريا الهوائية وتنشط البكتيريا </w:t>
      </w:r>
      <w:proofErr w:type="spellStart"/>
      <w:r w:rsidRPr="00685D79">
        <w:rPr>
          <w:rFonts w:hint="cs"/>
          <w:rtl/>
        </w:rPr>
        <w:t>اللاهوائية</w:t>
      </w:r>
      <w:proofErr w:type="spellEnd"/>
      <w:r w:rsidRPr="00685D79">
        <w:rPr>
          <w:rFonts w:hint="cs"/>
          <w:rtl/>
        </w:rPr>
        <w:t xml:space="preserve"> وتتحلل المواد العضوية بالتحليل </w:t>
      </w:r>
      <w:proofErr w:type="spellStart"/>
      <w:r w:rsidRPr="00685D79">
        <w:rPr>
          <w:rFonts w:hint="cs"/>
          <w:rtl/>
        </w:rPr>
        <w:t>اللاهوائي</w:t>
      </w:r>
      <w:proofErr w:type="spellEnd"/>
      <w:r w:rsidRPr="00685D79">
        <w:rPr>
          <w:rFonts w:hint="cs"/>
          <w:rtl/>
        </w:rPr>
        <w:t xml:space="preserve"> مما يكسب مياه المجاري لوناً داكناً ورائحة عفنة نتيجة لتكون غازات </w:t>
      </w:r>
      <w:proofErr w:type="spellStart"/>
      <w:r w:rsidRPr="00685D79">
        <w:rPr>
          <w:rFonts w:hint="cs"/>
          <w:rtl/>
        </w:rPr>
        <w:t>كبريتوز</w:t>
      </w:r>
      <w:proofErr w:type="spellEnd"/>
      <w:r w:rsidRPr="00685D79">
        <w:rPr>
          <w:rFonts w:hint="cs"/>
          <w:rtl/>
        </w:rPr>
        <w:t xml:space="preserve"> الهيدروجين والميثان والنشادر، أما نشاط البكتيريا الهوائية بتحليل المواد العضوية فتنتج عنه أملاح </w:t>
      </w:r>
      <w:proofErr w:type="spellStart"/>
      <w:r w:rsidRPr="00685D79">
        <w:rPr>
          <w:rFonts w:hint="cs"/>
          <w:rtl/>
        </w:rPr>
        <w:t>النترات</w:t>
      </w:r>
      <w:proofErr w:type="spellEnd"/>
      <w:r w:rsidRPr="00685D79">
        <w:rPr>
          <w:rFonts w:hint="cs"/>
          <w:rtl/>
        </w:rPr>
        <w:t xml:space="preserve"> والكبريتات وثاني أكسيد الكربون، وتتأثر كل من البكتيريا الهوائية </w:t>
      </w:r>
      <w:proofErr w:type="spellStart"/>
      <w:r w:rsidRPr="00685D79">
        <w:rPr>
          <w:rFonts w:hint="cs"/>
          <w:rtl/>
        </w:rPr>
        <w:t>واللاهوائية</w:t>
      </w:r>
      <w:proofErr w:type="spellEnd"/>
      <w:r w:rsidRPr="00685D79">
        <w:rPr>
          <w:rFonts w:hint="cs"/>
          <w:rtl/>
        </w:rPr>
        <w:t xml:space="preserve"> بالخواص الطبيعية والكيميائية المحيطة </w:t>
      </w:r>
      <w:proofErr w:type="spellStart"/>
      <w:r w:rsidRPr="00685D79">
        <w:rPr>
          <w:rFonts w:hint="cs"/>
          <w:rtl/>
        </w:rPr>
        <w:t>بها</w:t>
      </w:r>
      <w:proofErr w:type="spellEnd"/>
      <w:r w:rsidRPr="00685D79">
        <w:rPr>
          <w:rFonts w:hint="cs"/>
          <w:rtl/>
        </w:rPr>
        <w:t xml:space="preserve"> مثل توفر الأكسجين الذائب ومصدر الغذاء والطاقة والضوء والأس الهيدروجيني و درجة الحرارة.</w:t>
      </w:r>
    </w:p>
    <w:p w:rsidR="00686BA8" w:rsidRDefault="00686BA8" w:rsidP="00D41CA3">
      <w:pPr>
        <w:spacing w:line="360" w:lineRule="auto"/>
        <w:rPr>
          <w:b/>
          <w:bCs/>
          <w:sz w:val="32"/>
          <w:szCs w:val="32"/>
          <w:rtl/>
        </w:rPr>
      </w:pPr>
    </w:p>
    <w:p w:rsidR="00686BA8" w:rsidRDefault="00686BA8" w:rsidP="00D41CA3">
      <w:pPr>
        <w:spacing w:line="360" w:lineRule="auto"/>
        <w:rPr>
          <w:b/>
          <w:bCs/>
          <w:sz w:val="32"/>
          <w:szCs w:val="32"/>
          <w:rtl/>
        </w:rPr>
      </w:pPr>
    </w:p>
    <w:p w:rsidR="00686BA8" w:rsidRDefault="00686BA8" w:rsidP="00D41CA3">
      <w:pPr>
        <w:spacing w:line="360" w:lineRule="auto"/>
        <w:rPr>
          <w:b/>
          <w:bCs/>
          <w:sz w:val="32"/>
          <w:szCs w:val="32"/>
          <w:rtl/>
        </w:rPr>
      </w:pPr>
    </w:p>
    <w:p w:rsidR="00686BA8" w:rsidRDefault="00686BA8" w:rsidP="00D41CA3">
      <w:pPr>
        <w:spacing w:line="360" w:lineRule="auto"/>
        <w:rPr>
          <w:b/>
          <w:bCs/>
          <w:sz w:val="32"/>
          <w:szCs w:val="32"/>
          <w:rtl/>
        </w:rPr>
      </w:pPr>
    </w:p>
    <w:p w:rsidR="00D41CA3" w:rsidRPr="0036711E" w:rsidRDefault="00D41CA3" w:rsidP="00D41CA3">
      <w:pPr>
        <w:spacing w:line="360" w:lineRule="auto"/>
        <w:rPr>
          <w:b/>
          <w:bCs/>
          <w:sz w:val="32"/>
          <w:szCs w:val="32"/>
        </w:rPr>
      </w:pPr>
      <w:r w:rsidRPr="0036711E">
        <w:rPr>
          <w:b/>
          <w:bCs/>
          <w:sz w:val="32"/>
          <w:szCs w:val="32"/>
          <w:rtl/>
        </w:rPr>
        <w:lastRenderedPageBreak/>
        <w:t>الدراسات السابقة :</w:t>
      </w:r>
    </w:p>
    <w:p w:rsidR="00D41CA3" w:rsidRPr="00685D79" w:rsidRDefault="00D41CA3" w:rsidP="00D41CA3">
      <w:pPr>
        <w:spacing w:line="360" w:lineRule="auto"/>
        <w:jc w:val="both"/>
        <w:rPr>
          <w:rtl/>
        </w:rPr>
      </w:pPr>
      <w:r w:rsidRPr="00685D79">
        <w:rPr>
          <w:rFonts w:hint="cs"/>
          <w:rtl/>
        </w:rPr>
        <w:t xml:space="preserve">   قام العديد من الباحثين بإجراء أبحاث ودراسات على هذه المياه وما تتعرض له من صور التلوث ، وعليه فقد تم الإطلاع على بعض الدراسات التي تطرقت إلى دراسة ظاهرة تلوث المياه الجوفية بمياه الصرف الصحي بالإضافة لبعض الدراسات الأخرى ذات العلاقة بالموضوع والتي منها: قام (محمد </w:t>
      </w:r>
      <w:proofErr w:type="spellStart"/>
      <w:r w:rsidRPr="00685D79">
        <w:rPr>
          <w:rFonts w:hint="cs"/>
          <w:rtl/>
        </w:rPr>
        <w:t>بلعيد</w:t>
      </w:r>
      <w:proofErr w:type="spellEnd"/>
      <w:r w:rsidRPr="00685D79">
        <w:rPr>
          <w:rFonts w:hint="cs"/>
          <w:rtl/>
        </w:rPr>
        <w:t xml:space="preserve"> 1980) بدراسة أوضحت وجود تركيزات عالية </w:t>
      </w:r>
      <w:proofErr w:type="spellStart"/>
      <w:r w:rsidRPr="00685D79">
        <w:rPr>
          <w:rFonts w:hint="cs"/>
          <w:rtl/>
        </w:rPr>
        <w:t>للنترات</w:t>
      </w:r>
      <w:proofErr w:type="spellEnd"/>
      <w:r w:rsidRPr="00685D79">
        <w:rPr>
          <w:rFonts w:hint="cs"/>
          <w:rtl/>
        </w:rPr>
        <w:t xml:space="preserve"> في المياه الجوفية للخزان الرباعي في منطقة سهل </w:t>
      </w:r>
      <w:proofErr w:type="spellStart"/>
      <w:r w:rsidRPr="00685D79">
        <w:rPr>
          <w:rFonts w:hint="cs"/>
          <w:rtl/>
        </w:rPr>
        <w:t>الجفارة</w:t>
      </w:r>
      <w:proofErr w:type="spellEnd"/>
      <w:r w:rsidRPr="00685D79">
        <w:rPr>
          <w:rFonts w:hint="cs"/>
          <w:rtl/>
        </w:rPr>
        <w:t xml:space="preserve"> ، حيث بينت الدراسة أن 6.94% من الآبار التي شملتها الدراسة </w:t>
      </w:r>
      <w:proofErr w:type="spellStart"/>
      <w:r w:rsidRPr="00685D79">
        <w:rPr>
          <w:rFonts w:hint="cs"/>
          <w:rtl/>
        </w:rPr>
        <w:t>إحتوت</w:t>
      </w:r>
      <w:proofErr w:type="spellEnd"/>
      <w:r w:rsidRPr="00685D79">
        <w:rPr>
          <w:rFonts w:hint="cs"/>
          <w:rtl/>
        </w:rPr>
        <w:t xml:space="preserve"> مياهها على تركيزات من </w:t>
      </w:r>
      <w:proofErr w:type="spellStart"/>
      <w:r w:rsidRPr="00685D79">
        <w:rPr>
          <w:rFonts w:hint="cs"/>
          <w:rtl/>
        </w:rPr>
        <w:t>النترات</w:t>
      </w:r>
      <w:proofErr w:type="spellEnd"/>
      <w:r w:rsidRPr="00685D79">
        <w:rPr>
          <w:rFonts w:hint="cs"/>
          <w:rtl/>
        </w:rPr>
        <w:t xml:space="preserve"> تقل عن 10 مليجرام/لتر بينما 93.6% من الآبار كان تركيز </w:t>
      </w:r>
      <w:proofErr w:type="spellStart"/>
      <w:r w:rsidRPr="00685D79">
        <w:rPr>
          <w:rFonts w:hint="cs"/>
          <w:rtl/>
        </w:rPr>
        <w:t>النترات</w:t>
      </w:r>
      <w:proofErr w:type="spellEnd"/>
      <w:r w:rsidRPr="00685D79">
        <w:rPr>
          <w:rFonts w:hint="cs"/>
          <w:rtl/>
        </w:rPr>
        <w:t xml:space="preserve"> </w:t>
      </w:r>
      <w:proofErr w:type="spellStart"/>
      <w:r w:rsidRPr="00685D79">
        <w:rPr>
          <w:rFonts w:hint="cs"/>
          <w:rtl/>
        </w:rPr>
        <w:t>بها</w:t>
      </w:r>
      <w:proofErr w:type="spellEnd"/>
      <w:r w:rsidRPr="00685D79">
        <w:rPr>
          <w:rFonts w:hint="cs"/>
          <w:rtl/>
        </w:rPr>
        <w:t xml:space="preserve"> أكثر من 10 مليجرام/لتر، كذلك وجد أن 48.55% من الآبار التي ارتفعت فيها </w:t>
      </w:r>
      <w:proofErr w:type="spellStart"/>
      <w:r w:rsidRPr="00685D79">
        <w:rPr>
          <w:rFonts w:hint="cs"/>
          <w:rtl/>
        </w:rPr>
        <w:t>النترات</w:t>
      </w:r>
      <w:proofErr w:type="spellEnd"/>
      <w:r w:rsidRPr="00685D79">
        <w:rPr>
          <w:rFonts w:hint="cs"/>
          <w:rtl/>
        </w:rPr>
        <w:t xml:space="preserve"> عن 10 مليجرام/لتر وصل تركيز </w:t>
      </w:r>
      <w:proofErr w:type="spellStart"/>
      <w:r w:rsidRPr="00685D79">
        <w:rPr>
          <w:rFonts w:hint="cs"/>
          <w:rtl/>
        </w:rPr>
        <w:t>النترات</w:t>
      </w:r>
      <w:proofErr w:type="spellEnd"/>
      <w:r w:rsidRPr="00685D79">
        <w:rPr>
          <w:rFonts w:hint="cs"/>
          <w:rtl/>
        </w:rPr>
        <w:t xml:space="preserve"> فيها إلى 45 مليجرام/لتر وأن تركيز </w:t>
      </w:r>
      <w:proofErr w:type="spellStart"/>
      <w:r w:rsidRPr="00685D79">
        <w:rPr>
          <w:rFonts w:hint="cs"/>
          <w:rtl/>
        </w:rPr>
        <w:t>النترات</w:t>
      </w:r>
      <w:proofErr w:type="spellEnd"/>
      <w:r w:rsidRPr="00685D79">
        <w:rPr>
          <w:rFonts w:hint="cs"/>
          <w:rtl/>
        </w:rPr>
        <w:t xml:space="preserve"> يتزايد بهذه الآبار.كما أجريت دراسة في منطقة الزاوية من قبل (محمود الأسود ، </w:t>
      </w:r>
      <w:r w:rsidRPr="00685D79">
        <w:t>1974</w:t>
      </w:r>
      <w:r w:rsidRPr="00685D79">
        <w:rPr>
          <w:rFonts w:hint="cs"/>
          <w:rtl/>
        </w:rPr>
        <w:t xml:space="preserve">) حيث وجد أن تركيز </w:t>
      </w:r>
      <w:proofErr w:type="spellStart"/>
      <w:r w:rsidRPr="00685D79">
        <w:rPr>
          <w:rFonts w:hint="cs"/>
          <w:rtl/>
        </w:rPr>
        <w:t>النترات</w:t>
      </w:r>
      <w:proofErr w:type="spellEnd"/>
      <w:r w:rsidRPr="00685D79">
        <w:rPr>
          <w:rFonts w:hint="cs"/>
          <w:rtl/>
        </w:rPr>
        <w:t xml:space="preserve"> يتراوح ما بين 45 مليجرام/لتر إلى 60 مليجرام/لتر وثبت خلو الآبار من المجموعات القولونية مما يستبعد التلوث العضوي للآبار. وتم تحليل أكثر من ألف عينة مياه جوفية بمنطقة سهل </w:t>
      </w:r>
      <w:proofErr w:type="spellStart"/>
      <w:r w:rsidRPr="00685D79">
        <w:rPr>
          <w:rFonts w:hint="cs"/>
          <w:rtl/>
        </w:rPr>
        <w:t>الجفارة</w:t>
      </w:r>
      <w:proofErr w:type="spellEnd"/>
      <w:r w:rsidRPr="00685D79">
        <w:rPr>
          <w:rFonts w:hint="cs"/>
          <w:rtl/>
        </w:rPr>
        <w:t xml:space="preserve"> من قبل (</w:t>
      </w:r>
      <w:proofErr w:type="spellStart"/>
      <w:r w:rsidRPr="00685D79">
        <w:t>Wallandr.B</w:t>
      </w:r>
      <w:proofErr w:type="spellEnd"/>
      <w:r w:rsidRPr="00685D79">
        <w:t>, 1979</w:t>
      </w:r>
      <w:r w:rsidRPr="00685D79">
        <w:rPr>
          <w:rFonts w:hint="cs"/>
          <w:rtl/>
        </w:rPr>
        <w:t xml:space="preserve">) وبينت نتائج الدراسة أن حوالي 10% من العينات كان تركيز </w:t>
      </w:r>
      <w:proofErr w:type="spellStart"/>
      <w:r w:rsidRPr="00685D79">
        <w:rPr>
          <w:rFonts w:hint="cs"/>
          <w:rtl/>
        </w:rPr>
        <w:t>النترات</w:t>
      </w:r>
      <w:proofErr w:type="spellEnd"/>
      <w:r w:rsidRPr="00685D79">
        <w:rPr>
          <w:rFonts w:hint="cs"/>
          <w:rtl/>
        </w:rPr>
        <w:t xml:space="preserve"> </w:t>
      </w:r>
      <w:proofErr w:type="spellStart"/>
      <w:r w:rsidRPr="00685D79">
        <w:rPr>
          <w:rFonts w:hint="cs"/>
          <w:rtl/>
        </w:rPr>
        <w:t>بها</w:t>
      </w:r>
      <w:proofErr w:type="spellEnd"/>
      <w:r w:rsidRPr="00685D79">
        <w:rPr>
          <w:rFonts w:hint="cs"/>
          <w:rtl/>
        </w:rPr>
        <w:t xml:space="preserve"> يزيد عن 150 مليجرام/لتر وأن 40% من العينات كان تركيز </w:t>
      </w:r>
      <w:proofErr w:type="spellStart"/>
      <w:r w:rsidRPr="00685D79">
        <w:rPr>
          <w:rFonts w:hint="cs"/>
          <w:rtl/>
        </w:rPr>
        <w:t>النترات</w:t>
      </w:r>
      <w:proofErr w:type="spellEnd"/>
      <w:r w:rsidRPr="00685D79">
        <w:rPr>
          <w:rFonts w:hint="cs"/>
          <w:rtl/>
        </w:rPr>
        <w:t xml:space="preserve"> </w:t>
      </w:r>
      <w:proofErr w:type="spellStart"/>
      <w:r w:rsidRPr="00685D79">
        <w:rPr>
          <w:rFonts w:hint="cs"/>
          <w:rtl/>
        </w:rPr>
        <w:t>بها</w:t>
      </w:r>
      <w:proofErr w:type="spellEnd"/>
      <w:r w:rsidRPr="00685D79">
        <w:rPr>
          <w:rFonts w:hint="cs"/>
          <w:rtl/>
        </w:rPr>
        <w:t xml:space="preserve"> أكثر من الحد المسموح </w:t>
      </w:r>
      <w:proofErr w:type="spellStart"/>
      <w:r w:rsidRPr="00685D79">
        <w:rPr>
          <w:rFonts w:hint="cs"/>
          <w:rtl/>
        </w:rPr>
        <w:t>به</w:t>
      </w:r>
      <w:proofErr w:type="spellEnd"/>
      <w:r w:rsidRPr="00685D79">
        <w:rPr>
          <w:rFonts w:hint="cs"/>
          <w:rtl/>
        </w:rPr>
        <w:t xml:space="preserve"> للاستعمال البشري وهو 45 مليجرام/لتر. وفي دراسة قام </w:t>
      </w:r>
      <w:proofErr w:type="spellStart"/>
      <w:r w:rsidRPr="00685D79">
        <w:rPr>
          <w:rFonts w:hint="cs"/>
          <w:rtl/>
        </w:rPr>
        <w:t>بها</w:t>
      </w:r>
      <w:proofErr w:type="spellEnd"/>
      <w:r w:rsidRPr="00685D79">
        <w:rPr>
          <w:rFonts w:hint="cs"/>
          <w:rtl/>
        </w:rPr>
        <w:t xml:space="preserve"> (</w:t>
      </w:r>
      <w:proofErr w:type="spellStart"/>
      <w:r w:rsidRPr="00685D79">
        <w:t>Wozab</w:t>
      </w:r>
      <w:proofErr w:type="spellEnd"/>
      <w:r w:rsidRPr="00685D79">
        <w:t xml:space="preserve">. D, and </w:t>
      </w:r>
      <w:proofErr w:type="spellStart"/>
      <w:r w:rsidRPr="00685D79">
        <w:t>Obah.A</w:t>
      </w:r>
      <w:proofErr w:type="spellEnd"/>
      <w:r w:rsidRPr="00685D79">
        <w:t>, 1977</w:t>
      </w:r>
      <w:r w:rsidRPr="00685D79">
        <w:rPr>
          <w:rFonts w:hint="cs"/>
          <w:rtl/>
        </w:rPr>
        <w:t xml:space="preserve">) أوضحت أن أهم أسباب زيادة الملوحة في مياه الطبقة العذبة للمياه الجوفية بالمنطقة الممتدة على الشاطئ من الزاوية حتى </w:t>
      </w:r>
      <w:proofErr w:type="spellStart"/>
      <w:r w:rsidRPr="00685D79">
        <w:rPr>
          <w:rFonts w:hint="cs"/>
          <w:rtl/>
        </w:rPr>
        <w:t>تاجوراء</w:t>
      </w:r>
      <w:proofErr w:type="spellEnd"/>
      <w:r w:rsidRPr="00685D79">
        <w:rPr>
          <w:rFonts w:hint="cs"/>
          <w:rtl/>
        </w:rPr>
        <w:t xml:space="preserve"> هو تداخل مياه البحر وتأثير </w:t>
      </w:r>
      <w:proofErr w:type="spellStart"/>
      <w:r w:rsidRPr="00685D79">
        <w:rPr>
          <w:rFonts w:hint="cs"/>
          <w:rtl/>
        </w:rPr>
        <w:t>الأسباخ</w:t>
      </w:r>
      <w:proofErr w:type="spellEnd"/>
      <w:r w:rsidRPr="00685D79">
        <w:rPr>
          <w:rFonts w:hint="cs"/>
          <w:rtl/>
        </w:rPr>
        <w:t xml:space="preserve"> والطبقات العميقة المالحة وصرف مياه المجاري إلى التربة دون معالجتها. وقام (نوري </w:t>
      </w:r>
      <w:proofErr w:type="spellStart"/>
      <w:r w:rsidRPr="00685D79">
        <w:rPr>
          <w:rFonts w:hint="cs"/>
          <w:rtl/>
        </w:rPr>
        <w:t>الشيباني</w:t>
      </w:r>
      <w:proofErr w:type="spellEnd"/>
      <w:r w:rsidRPr="00685D79">
        <w:rPr>
          <w:rFonts w:hint="cs"/>
          <w:rtl/>
        </w:rPr>
        <w:t xml:space="preserve"> 2006) بدراسة حول بركة مياه الصرف بمنطقة </w:t>
      </w:r>
      <w:proofErr w:type="spellStart"/>
      <w:r w:rsidRPr="00685D79">
        <w:rPr>
          <w:rFonts w:hint="cs"/>
          <w:rtl/>
        </w:rPr>
        <w:t>انجيلة</w:t>
      </w:r>
      <w:proofErr w:type="spellEnd"/>
      <w:r w:rsidRPr="00685D79">
        <w:rPr>
          <w:rFonts w:hint="cs"/>
          <w:rtl/>
        </w:rPr>
        <w:t xml:space="preserve"> والتي يتم صرفها من المجمع السكني بهذه المنطقة، وتوصل إلى أن هذه البركة قد تسببت في تلوث المياه الجوفية بمياه الصرف الصحي، حيث لاحظ ارتفاع </w:t>
      </w:r>
      <w:proofErr w:type="spellStart"/>
      <w:r w:rsidRPr="00685D79">
        <w:rPr>
          <w:rFonts w:hint="cs"/>
          <w:rtl/>
        </w:rPr>
        <w:t>تراكيز</w:t>
      </w:r>
      <w:proofErr w:type="spellEnd"/>
      <w:r w:rsidRPr="00685D79">
        <w:rPr>
          <w:rFonts w:hint="cs"/>
          <w:rtl/>
        </w:rPr>
        <w:t xml:space="preserve"> العديد من العناصر مثل التلوث الجرثومي، </w:t>
      </w:r>
      <w:r w:rsidRPr="00685D79">
        <w:t>BOD</w:t>
      </w:r>
      <w:r w:rsidRPr="00685D79">
        <w:rPr>
          <w:rFonts w:hint="cs"/>
          <w:rtl/>
        </w:rPr>
        <w:t xml:space="preserve">، </w:t>
      </w:r>
      <w:r w:rsidRPr="00685D79">
        <w:t>COD</w:t>
      </w:r>
      <w:r w:rsidRPr="00685D79">
        <w:rPr>
          <w:rFonts w:hint="cs"/>
          <w:rtl/>
        </w:rPr>
        <w:t xml:space="preserve">، </w:t>
      </w:r>
      <w:r w:rsidRPr="00685D79">
        <w:t>NO3</w:t>
      </w:r>
      <w:r w:rsidRPr="00685D79">
        <w:rPr>
          <w:rFonts w:hint="cs"/>
          <w:rtl/>
        </w:rPr>
        <w:t xml:space="preserve">، </w:t>
      </w:r>
      <w:r w:rsidRPr="00685D79">
        <w:t>P</w:t>
      </w:r>
      <w:r w:rsidRPr="00685D79">
        <w:rPr>
          <w:rFonts w:hint="cs"/>
          <w:rtl/>
        </w:rPr>
        <w:t xml:space="preserve">، </w:t>
      </w:r>
      <w:r w:rsidRPr="00685D79">
        <w:t>K</w:t>
      </w:r>
      <w:r w:rsidRPr="00685D79">
        <w:rPr>
          <w:rFonts w:hint="cs"/>
          <w:rtl/>
        </w:rPr>
        <w:t xml:space="preserve"> في المياه الجوفية، مما يدل على تلوث هذه المياه بمياه الصرف الصحي.</w:t>
      </w:r>
    </w:p>
    <w:p w:rsidR="00D41CA3" w:rsidRPr="00E03450" w:rsidRDefault="00D41CA3" w:rsidP="00D41CA3">
      <w:pPr>
        <w:spacing w:line="360" w:lineRule="auto"/>
        <w:ind w:left="313" w:hanging="313"/>
        <w:jc w:val="lowKashida"/>
        <w:rPr>
          <w:rtl/>
        </w:rPr>
      </w:pPr>
      <w:r w:rsidRPr="009C401D">
        <w:rPr>
          <w:b/>
          <w:bCs/>
          <w:sz w:val="28"/>
          <w:szCs w:val="28"/>
          <w:rtl/>
        </w:rPr>
        <w:t>الأعمال الحقلية والمعملية المنجزة</w:t>
      </w:r>
    </w:p>
    <w:p w:rsidR="00D41CA3" w:rsidRPr="009C401D" w:rsidRDefault="00D41CA3" w:rsidP="00D41CA3">
      <w:pPr>
        <w:spacing w:line="360" w:lineRule="auto"/>
        <w:rPr>
          <w:sz w:val="28"/>
          <w:szCs w:val="28"/>
          <w:rtl/>
        </w:rPr>
      </w:pPr>
      <w:r w:rsidRPr="009C401D">
        <w:rPr>
          <w:rFonts w:hint="cs"/>
          <w:sz w:val="28"/>
          <w:szCs w:val="28"/>
          <w:rtl/>
        </w:rPr>
        <w:t>1</w:t>
      </w:r>
      <w:r w:rsidRPr="009C401D">
        <w:rPr>
          <w:rFonts w:hint="cs"/>
          <w:b/>
          <w:bCs/>
          <w:sz w:val="28"/>
          <w:szCs w:val="28"/>
          <w:rtl/>
        </w:rPr>
        <w:t>- تحديد موقع الدراسة</w:t>
      </w:r>
    </w:p>
    <w:p w:rsidR="00D41CA3" w:rsidRPr="00685D79" w:rsidRDefault="00D41CA3" w:rsidP="00D41CA3">
      <w:pPr>
        <w:spacing w:line="360" w:lineRule="auto"/>
        <w:jc w:val="both"/>
        <w:rPr>
          <w:rtl/>
        </w:rPr>
      </w:pPr>
      <w:r w:rsidRPr="00685D79">
        <w:rPr>
          <w:rtl/>
        </w:rPr>
        <w:t xml:space="preserve">تقع منطقة الدراسة (الزاوية الجديدة) أقصى شمال مدينة الزاوية وتبعد حوالي 45 كيلو متر من مدينة طرابلس وتمتد بين خطي طول (12.42- 12.45 شرقاً) وخطي عرض (32.45- 32.47 شمالاً)، حيث تم تقسيم منطقة الدراسة إلى ثلاثة مناطق رئيسية وهي المنطقة </w:t>
      </w:r>
      <w:r w:rsidRPr="00685D79">
        <w:t>A</w:t>
      </w:r>
      <w:r w:rsidRPr="00685D79">
        <w:rPr>
          <w:rtl/>
        </w:rPr>
        <w:t xml:space="preserve"> ، والمنطقة </w:t>
      </w:r>
      <w:r w:rsidRPr="00685D79">
        <w:t>B</w:t>
      </w:r>
      <w:r w:rsidRPr="00685D79">
        <w:rPr>
          <w:rtl/>
        </w:rPr>
        <w:t xml:space="preserve">، والمنطقة </w:t>
      </w:r>
      <w:r w:rsidRPr="00685D79">
        <w:t>C</w:t>
      </w:r>
      <w:r w:rsidRPr="00685D79">
        <w:rPr>
          <w:rtl/>
        </w:rPr>
        <w:t xml:space="preserve">. وذلك حسب التخطيط المدني لهذه المنطقة وبعد ذلك تم اختيار عدد عشرة آبار عشوائية في كل منطقة حيث </w:t>
      </w:r>
      <w:proofErr w:type="spellStart"/>
      <w:r w:rsidRPr="00685D79">
        <w:rPr>
          <w:rtl/>
        </w:rPr>
        <w:t>إحتوت</w:t>
      </w:r>
      <w:proofErr w:type="spellEnd"/>
      <w:r w:rsidRPr="00685D79">
        <w:rPr>
          <w:rtl/>
        </w:rPr>
        <w:t xml:space="preserve"> المنطقة </w:t>
      </w:r>
      <w:r w:rsidRPr="00685D79">
        <w:t>A</w:t>
      </w:r>
      <w:r w:rsidRPr="00685D79">
        <w:rPr>
          <w:rtl/>
        </w:rPr>
        <w:t xml:space="preserve"> على الآبار </w:t>
      </w:r>
      <w:r w:rsidRPr="00685D79">
        <w:t>A1</w:t>
      </w:r>
      <w:r w:rsidRPr="00685D79">
        <w:rPr>
          <w:rtl/>
        </w:rPr>
        <w:t xml:space="preserve">، </w:t>
      </w:r>
      <w:r w:rsidRPr="00685D79">
        <w:t>A2</w:t>
      </w:r>
      <w:r w:rsidRPr="00685D79">
        <w:rPr>
          <w:rtl/>
        </w:rPr>
        <w:t xml:space="preserve">، </w:t>
      </w:r>
      <w:r w:rsidRPr="00685D79">
        <w:t>A3</w:t>
      </w:r>
      <w:r w:rsidRPr="00685D79">
        <w:rPr>
          <w:rtl/>
        </w:rPr>
        <w:t>.........</w:t>
      </w:r>
      <w:r w:rsidRPr="00685D79">
        <w:t>A10</w:t>
      </w:r>
      <w:r w:rsidRPr="00685D79">
        <w:rPr>
          <w:rtl/>
        </w:rPr>
        <w:t xml:space="preserve">، واحتوت المنطقة </w:t>
      </w:r>
      <w:r w:rsidRPr="00685D79">
        <w:t>B</w:t>
      </w:r>
      <w:r w:rsidRPr="00685D79">
        <w:rPr>
          <w:rtl/>
        </w:rPr>
        <w:t xml:space="preserve"> على الآبار </w:t>
      </w:r>
      <w:r w:rsidRPr="00685D79">
        <w:t>B1</w:t>
      </w:r>
      <w:r w:rsidRPr="00685D79">
        <w:rPr>
          <w:rtl/>
        </w:rPr>
        <w:t xml:space="preserve">، </w:t>
      </w:r>
      <w:r w:rsidRPr="00685D79">
        <w:t>B2</w:t>
      </w:r>
      <w:r w:rsidRPr="00685D79">
        <w:rPr>
          <w:rtl/>
        </w:rPr>
        <w:t xml:space="preserve">، </w:t>
      </w:r>
      <w:r w:rsidRPr="00685D79">
        <w:t>B3</w:t>
      </w:r>
      <w:r w:rsidRPr="00685D79">
        <w:rPr>
          <w:rtl/>
        </w:rPr>
        <w:t>.........</w:t>
      </w:r>
      <w:r w:rsidRPr="00685D79">
        <w:t>B10</w:t>
      </w:r>
      <w:r w:rsidRPr="00685D79">
        <w:rPr>
          <w:rtl/>
        </w:rPr>
        <w:t xml:space="preserve">، واحتوت المنطقة </w:t>
      </w:r>
      <w:r w:rsidRPr="00685D79">
        <w:t>C</w:t>
      </w:r>
      <w:r w:rsidRPr="00685D79">
        <w:rPr>
          <w:rtl/>
        </w:rPr>
        <w:t xml:space="preserve"> على الآبار </w:t>
      </w:r>
      <w:r w:rsidRPr="00685D79">
        <w:t>C1</w:t>
      </w:r>
      <w:r w:rsidRPr="00685D79">
        <w:rPr>
          <w:rtl/>
        </w:rPr>
        <w:t xml:space="preserve">، </w:t>
      </w:r>
      <w:r w:rsidRPr="00685D79">
        <w:t>C2</w:t>
      </w:r>
      <w:r w:rsidRPr="00685D79">
        <w:rPr>
          <w:rtl/>
        </w:rPr>
        <w:t xml:space="preserve">، </w:t>
      </w:r>
      <w:r w:rsidRPr="00685D79">
        <w:t>C3</w:t>
      </w:r>
      <w:r w:rsidRPr="00685D79">
        <w:rPr>
          <w:rtl/>
        </w:rPr>
        <w:t>،........</w:t>
      </w:r>
      <w:r w:rsidRPr="00685D79">
        <w:t>C10</w:t>
      </w:r>
      <w:r w:rsidRPr="00685D79">
        <w:rPr>
          <w:rtl/>
        </w:rPr>
        <w:t>، ومن ثم تم تحديد مواقع هذه الآبار بواسطة جهاز تحديد المواقع (</w:t>
      </w:r>
      <w:r w:rsidRPr="00685D79">
        <w:t>Global positioning system GPS</w:t>
      </w:r>
      <w:r w:rsidRPr="00685D79">
        <w:rPr>
          <w:rtl/>
        </w:rPr>
        <w:t>) ذو النوعية (</w:t>
      </w:r>
      <w:proofErr w:type="spellStart"/>
      <w:r w:rsidRPr="00685D79">
        <w:t>Garimins</w:t>
      </w:r>
      <w:proofErr w:type="spellEnd"/>
      <w:r w:rsidRPr="00685D79">
        <w:t xml:space="preserve"> GPS 12XL</w:t>
      </w:r>
      <w:r w:rsidRPr="00685D79">
        <w:rPr>
          <w:rtl/>
        </w:rPr>
        <w:t xml:space="preserve">) وذلك بتحديد </w:t>
      </w:r>
      <w:proofErr w:type="spellStart"/>
      <w:r w:rsidRPr="00685D79">
        <w:rPr>
          <w:rtl/>
        </w:rPr>
        <w:t>الاحديثات</w:t>
      </w:r>
      <w:proofErr w:type="spellEnd"/>
      <w:r w:rsidRPr="00685D79">
        <w:rPr>
          <w:rtl/>
        </w:rPr>
        <w:t xml:space="preserve"> السينية والصادية لكل بئر من هذه الآبار كما في الجدول رقم (1) </w:t>
      </w:r>
    </w:p>
    <w:p w:rsidR="00D41CA3" w:rsidRDefault="00D41CA3" w:rsidP="00D41CA3">
      <w:pPr>
        <w:spacing w:line="360" w:lineRule="auto"/>
        <w:jc w:val="both"/>
        <w:rPr>
          <w:rtl/>
        </w:rPr>
      </w:pPr>
      <w:r w:rsidRPr="00685D79">
        <w:rPr>
          <w:rFonts w:hint="cs"/>
          <w:rtl/>
        </w:rPr>
        <w:t xml:space="preserve">وجيولوجيا منطقة الدراسة على النحو التالي: الطبقة الأولى والتي تمتد إلى عمق 24 متر تتكون من رمل ناعم تليها طبقة من حجر رملي تمتد إلى عمق 30 متر أما الطبقة الثالثة والتي يتراوح عمقها ما بين (30-70متر) فتتكون من </w:t>
      </w:r>
      <w:proofErr w:type="spellStart"/>
      <w:r w:rsidRPr="00685D79">
        <w:rPr>
          <w:rFonts w:hint="cs"/>
          <w:rtl/>
        </w:rPr>
        <w:t>الكالكرنيت</w:t>
      </w:r>
      <w:proofErr w:type="spellEnd"/>
      <w:r w:rsidRPr="00685D79">
        <w:rPr>
          <w:rFonts w:hint="cs"/>
          <w:rtl/>
        </w:rPr>
        <w:t xml:space="preserve"> تليها طبقة يتراوح عمقها ما بين (70-82 متر) تتكون من طين بني مصفر اللون بعدها تعود طبقة </w:t>
      </w:r>
      <w:proofErr w:type="spellStart"/>
      <w:r w:rsidRPr="00685D79">
        <w:rPr>
          <w:rFonts w:hint="cs"/>
          <w:rtl/>
        </w:rPr>
        <w:t>الكالكرنيت</w:t>
      </w:r>
      <w:proofErr w:type="spellEnd"/>
      <w:r w:rsidRPr="00685D79">
        <w:rPr>
          <w:rFonts w:hint="cs"/>
          <w:rtl/>
        </w:rPr>
        <w:t xml:space="preserve"> للظهور بسمك 22م تليها طبقة يتراوح عمقها ما بين (104-119متر) تتكون من حجر جيري متداخل مع </w:t>
      </w:r>
      <w:proofErr w:type="spellStart"/>
      <w:r w:rsidRPr="00685D79">
        <w:rPr>
          <w:rFonts w:hint="cs"/>
          <w:rtl/>
        </w:rPr>
        <w:t>الكالكرنيت</w:t>
      </w:r>
      <w:proofErr w:type="spellEnd"/>
      <w:r w:rsidRPr="00685D79">
        <w:rPr>
          <w:rFonts w:hint="cs"/>
          <w:rtl/>
        </w:rPr>
        <w:t xml:space="preserve"> أما الطبقة الأخيرة والتي يصل عمقها إلى 124 متر فتتكون من جبس مع حجر جيري </w:t>
      </w:r>
      <w:r w:rsidR="00686BA8">
        <w:rPr>
          <w:rFonts w:hint="cs"/>
          <w:rtl/>
        </w:rPr>
        <w:t>.</w:t>
      </w:r>
    </w:p>
    <w:p w:rsidR="00686BA8" w:rsidRPr="00685D79" w:rsidRDefault="00686BA8" w:rsidP="00D41CA3">
      <w:pPr>
        <w:spacing w:line="360" w:lineRule="auto"/>
        <w:jc w:val="both"/>
        <w:rPr>
          <w:rtl/>
        </w:rPr>
      </w:pPr>
    </w:p>
    <w:p w:rsidR="00D41CA3" w:rsidRPr="009C401D" w:rsidRDefault="00D41CA3" w:rsidP="00D41CA3">
      <w:pPr>
        <w:spacing w:line="360" w:lineRule="auto"/>
        <w:jc w:val="both"/>
        <w:rPr>
          <w:b/>
          <w:bCs/>
          <w:sz w:val="28"/>
          <w:szCs w:val="28"/>
          <w:rtl/>
        </w:rPr>
      </w:pPr>
      <w:r w:rsidRPr="009C401D">
        <w:rPr>
          <w:b/>
          <w:bCs/>
          <w:sz w:val="28"/>
          <w:szCs w:val="28"/>
        </w:rPr>
        <w:lastRenderedPageBreak/>
        <w:t>2</w:t>
      </w:r>
      <w:r w:rsidRPr="009C401D">
        <w:rPr>
          <w:rFonts w:hint="cs"/>
          <w:b/>
          <w:bCs/>
          <w:sz w:val="28"/>
          <w:szCs w:val="28"/>
          <w:rtl/>
        </w:rPr>
        <w:t>-</w:t>
      </w:r>
      <w:r w:rsidRPr="009C401D">
        <w:rPr>
          <w:b/>
          <w:bCs/>
          <w:sz w:val="28"/>
          <w:szCs w:val="28"/>
          <w:rtl/>
        </w:rPr>
        <w:t xml:space="preserve"> تحديد منسوب المياه الجوفية في منطقة الدراسة</w:t>
      </w:r>
    </w:p>
    <w:p w:rsidR="00D41CA3" w:rsidRPr="00685D79" w:rsidRDefault="00D41CA3" w:rsidP="00D41CA3">
      <w:pPr>
        <w:spacing w:line="360" w:lineRule="auto"/>
        <w:jc w:val="both"/>
        <w:rPr>
          <w:rtl/>
        </w:rPr>
      </w:pPr>
      <w:r w:rsidRPr="00685D79">
        <w:rPr>
          <w:rtl/>
        </w:rPr>
        <w:t xml:space="preserve">عن طريق تحديد ارتفاع الآبار عن مستوى سطح البحر (جدول 1) (بواسطة جهاز </w:t>
      </w:r>
      <w:r w:rsidRPr="00685D79">
        <w:t>GPS</w:t>
      </w:r>
      <w:r w:rsidRPr="00685D79">
        <w:rPr>
          <w:rtl/>
        </w:rPr>
        <w:t xml:space="preserve">) وكذلك تحديد منسوب المياه الجوفية من سطح الأرض لكل بئر في منطقة الدراسة مع استخدام </w:t>
      </w:r>
      <w:proofErr w:type="spellStart"/>
      <w:r w:rsidRPr="00685D79">
        <w:rPr>
          <w:rtl/>
        </w:rPr>
        <w:t>الاحداثيات</w:t>
      </w:r>
      <w:proofErr w:type="spellEnd"/>
      <w:r w:rsidRPr="00685D79">
        <w:rPr>
          <w:rtl/>
        </w:rPr>
        <w:t xml:space="preserve"> السينية </w:t>
      </w:r>
      <w:r w:rsidRPr="00685D79">
        <w:rPr>
          <w:b/>
          <w:bCs/>
          <w:rtl/>
        </w:rPr>
        <w:t>والصادية</w:t>
      </w:r>
      <w:r w:rsidRPr="00685D79">
        <w:rPr>
          <w:rtl/>
        </w:rPr>
        <w:t xml:space="preserve"> لكل بئر</w:t>
      </w:r>
    </w:p>
    <w:p w:rsidR="00D41CA3" w:rsidRPr="00685D79" w:rsidRDefault="00D41CA3" w:rsidP="00D41CA3">
      <w:pPr>
        <w:spacing w:line="360" w:lineRule="auto"/>
        <w:jc w:val="both"/>
        <w:rPr>
          <w:rtl/>
        </w:rPr>
      </w:pPr>
      <w:r w:rsidRPr="00685D79">
        <w:rPr>
          <w:rtl/>
        </w:rPr>
        <w:t xml:space="preserve">جدول رقم (1) البيانات التي تم جمعها عن بعض </w:t>
      </w:r>
      <w:proofErr w:type="spellStart"/>
      <w:r w:rsidRPr="00685D79">
        <w:rPr>
          <w:rtl/>
        </w:rPr>
        <w:t>الأبار</w:t>
      </w:r>
      <w:proofErr w:type="spellEnd"/>
      <w:r w:rsidRPr="00685D79">
        <w:rPr>
          <w:rtl/>
        </w:rPr>
        <w:t xml:space="preserve"> الواقعة في منطقة الدراسة.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1250"/>
        <w:gridCol w:w="2248"/>
        <w:gridCol w:w="1938"/>
        <w:gridCol w:w="916"/>
        <w:gridCol w:w="866"/>
        <w:gridCol w:w="710"/>
      </w:tblGrid>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adjustRightInd w:val="0"/>
              <w:jc w:val="center"/>
              <w:rPr>
                <w:b/>
                <w:bCs/>
                <w:color w:val="000000"/>
                <w:sz w:val="20"/>
                <w:szCs w:val="20"/>
              </w:rPr>
            </w:pPr>
            <w:r w:rsidRPr="009C401D">
              <w:rPr>
                <w:b/>
                <w:bCs/>
                <w:color w:val="000000"/>
                <w:sz w:val="20"/>
                <w:szCs w:val="20"/>
                <w:rtl/>
              </w:rPr>
              <w:t>بعد</w:t>
            </w:r>
            <w:r w:rsidRPr="009C401D">
              <w:rPr>
                <w:b/>
                <w:bCs/>
                <w:color w:val="000000"/>
                <w:sz w:val="20"/>
                <w:szCs w:val="20"/>
              </w:rPr>
              <w:t xml:space="preserve"> </w:t>
            </w:r>
            <w:r w:rsidRPr="009C401D">
              <w:rPr>
                <w:b/>
                <w:bCs/>
                <w:color w:val="000000"/>
                <w:sz w:val="20"/>
                <w:szCs w:val="20"/>
                <w:rtl/>
              </w:rPr>
              <w:t>أقرب</w:t>
            </w:r>
            <w:r w:rsidRPr="009C401D">
              <w:rPr>
                <w:b/>
                <w:bCs/>
                <w:color w:val="000000"/>
                <w:sz w:val="20"/>
                <w:szCs w:val="20"/>
              </w:rPr>
              <w:t xml:space="preserve"> </w:t>
            </w:r>
            <w:r w:rsidRPr="009C401D">
              <w:rPr>
                <w:b/>
                <w:bCs/>
                <w:color w:val="000000"/>
                <w:sz w:val="20"/>
                <w:szCs w:val="20"/>
                <w:rtl/>
              </w:rPr>
              <w:t>بئر</w:t>
            </w:r>
            <w:r w:rsidRPr="009C401D">
              <w:rPr>
                <w:b/>
                <w:bCs/>
                <w:color w:val="000000"/>
                <w:sz w:val="20"/>
                <w:szCs w:val="20"/>
              </w:rPr>
              <w:t xml:space="preserve"> </w:t>
            </w:r>
            <w:r w:rsidRPr="009C401D">
              <w:rPr>
                <w:b/>
                <w:bCs/>
                <w:color w:val="000000"/>
                <w:sz w:val="20"/>
                <w:szCs w:val="20"/>
                <w:rtl/>
              </w:rPr>
              <w:t>أسود/م</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adjustRightInd w:val="0"/>
              <w:jc w:val="center"/>
              <w:rPr>
                <w:b/>
                <w:bCs/>
                <w:color w:val="000000"/>
                <w:sz w:val="20"/>
                <w:szCs w:val="20"/>
              </w:rPr>
            </w:pPr>
            <w:r w:rsidRPr="009C401D">
              <w:rPr>
                <w:b/>
                <w:bCs/>
                <w:color w:val="000000"/>
                <w:sz w:val="20"/>
                <w:szCs w:val="20"/>
                <w:rtl/>
              </w:rPr>
              <w:t xml:space="preserve">العمق الكلي </w:t>
            </w:r>
            <w:proofErr w:type="spellStart"/>
            <w:r w:rsidRPr="009C401D">
              <w:rPr>
                <w:b/>
                <w:bCs/>
                <w:color w:val="000000"/>
                <w:sz w:val="20"/>
                <w:szCs w:val="20"/>
                <w:rtl/>
              </w:rPr>
              <w:t>للأبار</w:t>
            </w:r>
            <w:proofErr w:type="spellEnd"/>
            <w:r w:rsidRPr="009C401D">
              <w:rPr>
                <w:b/>
                <w:bCs/>
                <w:color w:val="000000"/>
                <w:sz w:val="20"/>
                <w:szCs w:val="20"/>
                <w:rtl/>
              </w:rPr>
              <w:t>/م</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adjustRightInd w:val="0"/>
              <w:jc w:val="center"/>
              <w:rPr>
                <w:b/>
                <w:bCs/>
                <w:color w:val="000000"/>
                <w:sz w:val="20"/>
                <w:szCs w:val="20"/>
              </w:rPr>
            </w:pPr>
            <w:r w:rsidRPr="009C401D">
              <w:rPr>
                <w:b/>
                <w:bCs/>
                <w:color w:val="000000"/>
                <w:sz w:val="20"/>
                <w:szCs w:val="20"/>
                <w:rtl/>
              </w:rPr>
              <w:t>مستوى</w:t>
            </w:r>
            <w:r w:rsidRPr="009C401D">
              <w:rPr>
                <w:b/>
                <w:bCs/>
                <w:color w:val="000000"/>
                <w:sz w:val="20"/>
                <w:szCs w:val="20"/>
              </w:rPr>
              <w:t xml:space="preserve"> </w:t>
            </w:r>
            <w:r w:rsidRPr="009C401D">
              <w:rPr>
                <w:b/>
                <w:bCs/>
                <w:color w:val="000000"/>
                <w:sz w:val="20"/>
                <w:szCs w:val="20"/>
                <w:rtl/>
              </w:rPr>
              <w:t>المياه</w:t>
            </w:r>
            <w:r w:rsidRPr="009C401D">
              <w:rPr>
                <w:b/>
                <w:bCs/>
                <w:color w:val="000000"/>
                <w:sz w:val="20"/>
                <w:szCs w:val="20"/>
              </w:rPr>
              <w:t xml:space="preserve"> </w:t>
            </w:r>
            <w:proofErr w:type="spellStart"/>
            <w:r w:rsidRPr="009C401D">
              <w:rPr>
                <w:b/>
                <w:bCs/>
                <w:color w:val="000000"/>
                <w:sz w:val="20"/>
                <w:szCs w:val="20"/>
                <w:rtl/>
              </w:rPr>
              <w:t>منسويا</w:t>
            </w:r>
            <w:proofErr w:type="spellEnd"/>
            <w:r w:rsidRPr="009C401D">
              <w:rPr>
                <w:b/>
                <w:bCs/>
                <w:color w:val="000000"/>
                <w:sz w:val="20"/>
                <w:szCs w:val="20"/>
              </w:rPr>
              <w:t xml:space="preserve"> </w:t>
            </w:r>
            <w:r w:rsidRPr="009C401D">
              <w:rPr>
                <w:b/>
                <w:bCs/>
                <w:color w:val="000000"/>
                <w:sz w:val="20"/>
                <w:szCs w:val="20"/>
                <w:rtl/>
              </w:rPr>
              <w:t>إلى</w:t>
            </w:r>
            <w:r w:rsidRPr="009C401D">
              <w:rPr>
                <w:b/>
                <w:bCs/>
                <w:color w:val="000000"/>
                <w:sz w:val="20"/>
                <w:szCs w:val="20"/>
              </w:rPr>
              <w:t xml:space="preserve"> </w:t>
            </w:r>
            <w:r w:rsidRPr="009C401D">
              <w:rPr>
                <w:b/>
                <w:bCs/>
                <w:color w:val="000000"/>
                <w:sz w:val="20"/>
                <w:szCs w:val="20"/>
                <w:rtl/>
              </w:rPr>
              <w:t>سطح</w:t>
            </w:r>
            <w:r w:rsidRPr="009C401D">
              <w:rPr>
                <w:b/>
                <w:bCs/>
                <w:color w:val="000000"/>
                <w:sz w:val="20"/>
                <w:szCs w:val="20"/>
              </w:rPr>
              <w:t xml:space="preserve"> </w:t>
            </w:r>
            <w:proofErr w:type="spellStart"/>
            <w:r w:rsidRPr="009C401D">
              <w:rPr>
                <w:b/>
                <w:bCs/>
                <w:color w:val="000000"/>
                <w:sz w:val="20"/>
                <w:szCs w:val="20"/>
                <w:rtl/>
              </w:rPr>
              <w:t>الارض</w:t>
            </w:r>
            <w:proofErr w:type="spellEnd"/>
            <w:r w:rsidRPr="009C401D">
              <w:rPr>
                <w:b/>
                <w:bCs/>
                <w:color w:val="000000"/>
                <w:sz w:val="20"/>
                <w:szCs w:val="20"/>
              </w:rPr>
              <w:t>/</w:t>
            </w:r>
            <w:r w:rsidRPr="009C401D">
              <w:rPr>
                <w:b/>
                <w:bCs/>
                <w:color w:val="000000"/>
                <w:sz w:val="20"/>
                <w:szCs w:val="20"/>
                <w:rtl/>
              </w:rPr>
              <w:t>م</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adjustRightInd w:val="0"/>
              <w:jc w:val="center"/>
              <w:rPr>
                <w:b/>
                <w:bCs/>
                <w:color w:val="000000"/>
                <w:sz w:val="20"/>
                <w:szCs w:val="20"/>
              </w:rPr>
            </w:pPr>
            <w:proofErr w:type="spellStart"/>
            <w:r w:rsidRPr="009C401D">
              <w:rPr>
                <w:b/>
                <w:bCs/>
                <w:color w:val="000000"/>
                <w:sz w:val="20"/>
                <w:szCs w:val="20"/>
                <w:rtl/>
              </w:rPr>
              <w:t>الإرتفاع</w:t>
            </w:r>
            <w:proofErr w:type="spellEnd"/>
            <w:r w:rsidRPr="009C401D">
              <w:rPr>
                <w:b/>
                <w:bCs/>
                <w:color w:val="000000"/>
                <w:sz w:val="20"/>
                <w:szCs w:val="20"/>
              </w:rPr>
              <w:t xml:space="preserve"> </w:t>
            </w:r>
            <w:r w:rsidRPr="009C401D">
              <w:rPr>
                <w:b/>
                <w:bCs/>
                <w:color w:val="000000"/>
                <w:sz w:val="20"/>
                <w:szCs w:val="20"/>
                <w:rtl/>
              </w:rPr>
              <w:t>عن</w:t>
            </w:r>
            <w:r w:rsidRPr="009C401D">
              <w:rPr>
                <w:b/>
                <w:bCs/>
                <w:color w:val="000000"/>
                <w:sz w:val="20"/>
                <w:szCs w:val="20"/>
              </w:rPr>
              <w:t xml:space="preserve"> </w:t>
            </w:r>
            <w:r w:rsidRPr="009C401D">
              <w:rPr>
                <w:b/>
                <w:bCs/>
                <w:color w:val="000000"/>
                <w:sz w:val="20"/>
                <w:szCs w:val="20"/>
                <w:rtl/>
              </w:rPr>
              <w:t>مستوى</w:t>
            </w:r>
            <w:r w:rsidRPr="009C401D">
              <w:rPr>
                <w:b/>
                <w:bCs/>
                <w:color w:val="000000"/>
                <w:sz w:val="20"/>
                <w:szCs w:val="20"/>
              </w:rPr>
              <w:t xml:space="preserve"> </w:t>
            </w:r>
            <w:r w:rsidRPr="009C401D">
              <w:rPr>
                <w:b/>
                <w:bCs/>
                <w:color w:val="000000"/>
                <w:sz w:val="20"/>
                <w:szCs w:val="20"/>
                <w:rtl/>
              </w:rPr>
              <w:t>سطح</w:t>
            </w:r>
            <w:r w:rsidRPr="009C401D">
              <w:rPr>
                <w:b/>
                <w:bCs/>
                <w:color w:val="000000"/>
                <w:sz w:val="20"/>
                <w:szCs w:val="20"/>
              </w:rPr>
              <w:t xml:space="preserve"> </w:t>
            </w:r>
            <w:r w:rsidRPr="009C401D">
              <w:rPr>
                <w:b/>
                <w:bCs/>
                <w:color w:val="000000"/>
                <w:sz w:val="20"/>
                <w:szCs w:val="20"/>
                <w:rtl/>
              </w:rPr>
              <w:t>البحر/م</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tl/>
              </w:rPr>
              <w:t>خط العرض</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tl/>
              </w:rPr>
              <w:t>خط الطول</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adjustRightInd w:val="0"/>
              <w:jc w:val="center"/>
              <w:rPr>
                <w:b/>
                <w:bCs/>
                <w:color w:val="000000"/>
                <w:sz w:val="20"/>
                <w:szCs w:val="20"/>
              </w:rPr>
            </w:pPr>
            <w:r w:rsidRPr="009C401D">
              <w:rPr>
                <w:b/>
                <w:bCs/>
                <w:color w:val="000000"/>
                <w:sz w:val="20"/>
                <w:szCs w:val="20"/>
                <w:rtl/>
              </w:rPr>
              <w:t>رقم</w:t>
            </w:r>
            <w:r w:rsidRPr="009C401D">
              <w:rPr>
                <w:b/>
                <w:bCs/>
                <w:color w:val="000000"/>
                <w:sz w:val="20"/>
                <w:szCs w:val="20"/>
              </w:rPr>
              <w:t xml:space="preserve"> </w:t>
            </w:r>
            <w:r w:rsidRPr="009C401D">
              <w:rPr>
                <w:b/>
                <w:bCs/>
                <w:color w:val="000000"/>
                <w:sz w:val="20"/>
                <w:szCs w:val="20"/>
                <w:rtl/>
              </w:rPr>
              <w:t>البئر</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proofErr w:type="spellStart"/>
            <w:r w:rsidRPr="009C401D">
              <w:rPr>
                <w:b/>
                <w:bCs/>
                <w:color w:val="000000"/>
                <w:sz w:val="20"/>
                <w:szCs w:val="20"/>
                <w:rtl/>
              </w:rPr>
              <w:t>لايوجد</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25.6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32.4705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A1</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32.4722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12.4415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A2</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proofErr w:type="spellStart"/>
            <w:r w:rsidRPr="009C401D">
              <w:rPr>
                <w:b/>
                <w:bCs/>
                <w:color w:val="000000"/>
                <w:sz w:val="20"/>
                <w:szCs w:val="20"/>
                <w:rtl/>
              </w:rPr>
              <w:t>لايوجد</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32.473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12.4427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A3</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10.9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32.4692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12.4439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A4</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w:t>
            </w:r>
            <w:r w:rsidRPr="009C401D">
              <w:rPr>
                <w:b/>
                <w:bCs/>
                <w:color w:val="000000"/>
                <w:sz w:val="20"/>
                <w:szCs w:val="20"/>
                <w:rtl/>
              </w:rPr>
              <w:t>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32.4685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12.4474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A5</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14.3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32.4676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12.4466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A6</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w:t>
            </w:r>
            <w:r w:rsidRPr="009C401D">
              <w:rPr>
                <w:b/>
                <w:bCs/>
                <w:color w:val="000000"/>
                <w:sz w:val="20"/>
                <w:szCs w:val="20"/>
                <w:rtl/>
              </w:rPr>
              <w:t>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4.87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32.4643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12.4472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A7</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9.1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32.4639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12.4425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A8</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4.87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32.4661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12.4408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A9</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32.4686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A10</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12.4389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B1</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13.7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32.4668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12.4392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B2</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10.6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32.4637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12.4376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B3</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18.2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32.4638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12.4357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B4</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41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25.9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32.4662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12.4341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B5</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16.7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12.4399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B6</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15.48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32.4648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B7</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32.4654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12.4387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B8</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19.2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32.4625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12.4366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B9</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w:t>
            </w:r>
            <w:r w:rsidRPr="009C401D">
              <w:rPr>
                <w:b/>
                <w:bCs/>
                <w:color w:val="000000"/>
                <w:sz w:val="20"/>
                <w:szCs w:val="20"/>
                <w:rtl/>
              </w:rPr>
              <w:t>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22.5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32.4657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12.4358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B10</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13.7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32.4608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12.4324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C1</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proofErr w:type="spellStart"/>
            <w:r w:rsidRPr="009C401D">
              <w:rPr>
                <w:b/>
                <w:bCs/>
                <w:color w:val="000000"/>
                <w:sz w:val="20"/>
                <w:szCs w:val="20"/>
                <w:rtl/>
              </w:rPr>
              <w:t>لايوجد</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18.2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32.4647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12.4317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C2</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19.2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32.4634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12.4319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C3</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w:t>
            </w:r>
            <w:r w:rsidRPr="009C401D">
              <w:rPr>
                <w:b/>
                <w:bCs/>
                <w:color w:val="000000"/>
                <w:sz w:val="20"/>
                <w:szCs w:val="20"/>
                <w:rtl/>
              </w:rPr>
              <w:t>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20.1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32.4649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12.4293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C4</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55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43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19.8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32.4636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C5</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19.75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32.4631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12.4313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C6</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11.27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12.4344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C7</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proofErr w:type="spellStart"/>
            <w:r w:rsidRPr="009C401D">
              <w:rPr>
                <w:b/>
                <w:bCs/>
                <w:color w:val="000000"/>
                <w:sz w:val="20"/>
                <w:szCs w:val="20"/>
                <w:rtl/>
              </w:rPr>
              <w:t>لايوجد</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13.1</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12.4363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C8</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32.4619</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12.4326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C9</w:t>
            </w:r>
          </w:p>
        </w:tc>
      </w:tr>
      <w:tr w:rsidR="00D41CA3" w:rsidRPr="009C401D" w:rsidTr="00AB746C">
        <w:trPr>
          <w:trHeight w:val="250"/>
        </w:trPr>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proofErr w:type="spellStart"/>
            <w:r w:rsidRPr="009C401D">
              <w:rPr>
                <w:b/>
                <w:bCs/>
                <w:color w:val="000000"/>
                <w:sz w:val="20"/>
                <w:szCs w:val="20"/>
                <w:rtl/>
              </w:rPr>
              <w:t>لايوجد</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37</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24</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17.6</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32.463</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12.4338</w:t>
            </w:r>
          </w:p>
        </w:tc>
        <w:tc>
          <w:tcPr>
            <w:tcW w:w="0" w:type="auto"/>
            <w:tcBorders>
              <w:top w:val="single" w:sz="4" w:space="0" w:color="auto"/>
              <w:left w:val="single" w:sz="4" w:space="0" w:color="auto"/>
              <w:bottom w:val="single" w:sz="4" w:space="0" w:color="auto"/>
              <w:right w:val="single" w:sz="4" w:space="0" w:color="auto"/>
            </w:tcBorders>
            <w:hideMark/>
          </w:tcPr>
          <w:p w:rsidR="00D41CA3" w:rsidRPr="009C401D" w:rsidRDefault="00D41CA3" w:rsidP="00AB746C">
            <w:pPr>
              <w:autoSpaceDE w:val="0"/>
              <w:autoSpaceDN w:val="0"/>
              <w:bidi w:val="0"/>
              <w:adjustRightInd w:val="0"/>
              <w:jc w:val="center"/>
              <w:rPr>
                <w:b/>
                <w:bCs/>
                <w:color w:val="000000"/>
                <w:sz w:val="20"/>
                <w:szCs w:val="20"/>
              </w:rPr>
            </w:pPr>
            <w:r w:rsidRPr="009C401D">
              <w:rPr>
                <w:b/>
                <w:bCs/>
                <w:color w:val="000000"/>
                <w:sz w:val="20"/>
                <w:szCs w:val="20"/>
              </w:rPr>
              <w:t>C10</w:t>
            </w:r>
          </w:p>
        </w:tc>
      </w:tr>
    </w:tbl>
    <w:p w:rsidR="00686BA8" w:rsidRDefault="00686BA8" w:rsidP="00686BA8">
      <w:pPr>
        <w:spacing w:line="360" w:lineRule="auto"/>
        <w:jc w:val="both"/>
        <w:rPr>
          <w:b/>
          <w:bCs/>
          <w:sz w:val="28"/>
          <w:szCs w:val="28"/>
          <w:rtl/>
        </w:rPr>
      </w:pPr>
    </w:p>
    <w:p w:rsidR="00D41CA3" w:rsidRPr="002E76EF" w:rsidRDefault="00686BA8" w:rsidP="00D41CA3">
      <w:pPr>
        <w:spacing w:line="360" w:lineRule="auto"/>
        <w:jc w:val="both"/>
        <w:rPr>
          <w:b/>
          <w:bCs/>
          <w:sz w:val="28"/>
          <w:szCs w:val="28"/>
          <w:rtl/>
        </w:rPr>
      </w:pPr>
      <w:r>
        <w:rPr>
          <w:rFonts w:hint="cs"/>
          <w:b/>
          <w:bCs/>
          <w:sz w:val="28"/>
          <w:szCs w:val="28"/>
          <w:rtl/>
        </w:rPr>
        <w:t>3-</w:t>
      </w:r>
      <w:r w:rsidR="00D41CA3">
        <w:rPr>
          <w:rFonts w:hint="cs"/>
          <w:b/>
          <w:bCs/>
          <w:sz w:val="28"/>
          <w:szCs w:val="28"/>
          <w:rtl/>
        </w:rPr>
        <w:t xml:space="preserve"> </w:t>
      </w:r>
      <w:r w:rsidR="00D41CA3" w:rsidRPr="002E76EF">
        <w:rPr>
          <w:b/>
          <w:bCs/>
          <w:sz w:val="28"/>
          <w:szCs w:val="28"/>
          <w:rtl/>
        </w:rPr>
        <w:t>تحديد اتجاه حركة المياه الجوفية في منطقة الدراسة</w:t>
      </w:r>
    </w:p>
    <w:p w:rsidR="00D41CA3" w:rsidRDefault="00D41CA3" w:rsidP="00D41CA3">
      <w:pPr>
        <w:spacing w:line="360" w:lineRule="auto"/>
        <w:jc w:val="both"/>
        <w:rPr>
          <w:rtl/>
        </w:rPr>
      </w:pPr>
      <w:r w:rsidRPr="00685D79">
        <w:rPr>
          <w:rtl/>
        </w:rPr>
        <w:t xml:space="preserve">تم تحديد اتجاه حركة المياه الجوفية في منطقة الدراسة وذلك بتحديد موقع ثلاث آبار بواسطة معرفة </w:t>
      </w:r>
      <w:proofErr w:type="spellStart"/>
      <w:r w:rsidRPr="00685D79">
        <w:rPr>
          <w:rtl/>
        </w:rPr>
        <w:t>الاحداثيات</w:t>
      </w:r>
      <w:proofErr w:type="spellEnd"/>
      <w:r w:rsidRPr="00685D79">
        <w:rPr>
          <w:rtl/>
        </w:rPr>
        <w:t xml:space="preserve"> السينية والصادية وهي </w:t>
      </w:r>
      <w:proofErr w:type="spellStart"/>
      <w:r w:rsidRPr="00685D79">
        <w:rPr>
          <w:rtl/>
        </w:rPr>
        <w:t>الأبار</w:t>
      </w:r>
      <w:proofErr w:type="spellEnd"/>
      <w:r w:rsidRPr="00685D79">
        <w:rPr>
          <w:rtl/>
        </w:rPr>
        <w:t xml:space="preserve"> </w:t>
      </w:r>
      <w:r w:rsidRPr="00685D79">
        <w:t>A2,A6,B8</w:t>
      </w:r>
      <w:r w:rsidRPr="00685D79">
        <w:rPr>
          <w:rtl/>
        </w:rPr>
        <w:t xml:space="preserve"> وتحديد منسوب المياه الجوفية لكل بئر من هذه الآبار والمسافة بين كل بئر وآخر وتم توصيل هذه الآبار بخطوط تمثل المسافة بينهم ثم قسمت هذه الخطوط إلى مسافات متساوية تمثل نقاط تساوي الجهد ومن ثم توصيل نقاط تساوي الجهد </w:t>
      </w:r>
      <w:proofErr w:type="spellStart"/>
      <w:r w:rsidRPr="00685D79">
        <w:rPr>
          <w:rtl/>
        </w:rPr>
        <w:t>ببعضها</w:t>
      </w:r>
      <w:proofErr w:type="spellEnd"/>
      <w:r w:rsidRPr="00685D79">
        <w:rPr>
          <w:rtl/>
        </w:rPr>
        <w:t xml:space="preserve"> بخطوط</w:t>
      </w:r>
      <w:r w:rsidRPr="00685D79">
        <w:rPr>
          <w:rFonts w:hint="cs"/>
          <w:rtl/>
        </w:rPr>
        <w:t>.</w:t>
      </w:r>
    </w:p>
    <w:p w:rsidR="00686BA8" w:rsidRDefault="00686BA8" w:rsidP="00D41CA3">
      <w:pPr>
        <w:spacing w:line="360" w:lineRule="auto"/>
        <w:jc w:val="both"/>
        <w:rPr>
          <w:rtl/>
        </w:rPr>
      </w:pPr>
    </w:p>
    <w:p w:rsidR="00686BA8" w:rsidRDefault="00686BA8" w:rsidP="00D41CA3">
      <w:pPr>
        <w:spacing w:line="360" w:lineRule="auto"/>
        <w:jc w:val="both"/>
        <w:rPr>
          <w:rtl/>
        </w:rPr>
      </w:pPr>
    </w:p>
    <w:p w:rsidR="00686BA8" w:rsidRPr="00685D79" w:rsidRDefault="00686BA8" w:rsidP="00D41CA3">
      <w:pPr>
        <w:spacing w:line="360" w:lineRule="auto"/>
        <w:jc w:val="both"/>
      </w:pPr>
    </w:p>
    <w:p w:rsidR="00D41CA3" w:rsidRPr="002E76EF" w:rsidRDefault="00D41CA3" w:rsidP="00D41CA3">
      <w:pPr>
        <w:spacing w:line="360" w:lineRule="auto"/>
        <w:jc w:val="both"/>
        <w:rPr>
          <w:sz w:val="28"/>
          <w:szCs w:val="28"/>
          <w:rtl/>
        </w:rPr>
      </w:pPr>
      <w:r w:rsidRPr="00685D79">
        <w:rPr>
          <w:sz w:val="28"/>
          <w:szCs w:val="28"/>
        </w:rPr>
        <w:lastRenderedPageBreak/>
        <w:t>4</w:t>
      </w:r>
      <w:r w:rsidRPr="00685D79">
        <w:rPr>
          <w:rFonts w:hint="cs"/>
          <w:sz w:val="28"/>
          <w:szCs w:val="28"/>
          <w:rtl/>
        </w:rPr>
        <w:t>-</w:t>
      </w:r>
      <w:r w:rsidRPr="00685D79">
        <w:rPr>
          <w:sz w:val="28"/>
          <w:szCs w:val="28"/>
          <w:rtl/>
        </w:rPr>
        <w:t xml:space="preserve"> تجميع العينات من منطقة الدراسة</w:t>
      </w:r>
    </w:p>
    <w:p w:rsidR="00D41CA3" w:rsidRPr="00685D79" w:rsidRDefault="00D41CA3" w:rsidP="00D41CA3">
      <w:pPr>
        <w:spacing w:line="360" w:lineRule="auto"/>
        <w:jc w:val="both"/>
        <w:rPr>
          <w:rtl/>
        </w:rPr>
      </w:pPr>
      <w:r w:rsidRPr="00685D79">
        <w:rPr>
          <w:rtl/>
        </w:rPr>
        <w:t>تم أخذ خمس عينات لكل بئر وهي على النحو التالي:- عينة في قنينة تسع لتر ونصف وذلك لاستخدامها في التحاليل الكيميائية لتحديد تركيز العناصر الكيميائية</w:t>
      </w:r>
      <w:r w:rsidRPr="00685D79">
        <w:rPr>
          <w:rFonts w:hint="cs"/>
          <w:rtl/>
        </w:rPr>
        <w:t xml:space="preserve"> -</w:t>
      </w:r>
      <w:r w:rsidRPr="00685D79">
        <w:rPr>
          <w:rtl/>
        </w:rPr>
        <w:t xml:space="preserve"> عينة في قنينة تسع لتر لاستخدامها في تحديد متطلب الأكسجين الحيوي </w:t>
      </w:r>
      <w:r w:rsidRPr="00685D79">
        <w:t>BOD</w:t>
      </w:r>
      <w:r w:rsidRPr="00685D79">
        <w:rPr>
          <w:rFonts w:hint="cs"/>
          <w:rtl/>
        </w:rPr>
        <w:t xml:space="preserve"> -</w:t>
      </w:r>
      <w:r w:rsidRPr="00685D79">
        <w:rPr>
          <w:rtl/>
        </w:rPr>
        <w:t xml:space="preserve"> عينة في قنينة تسع لتر أضيف لها حمض الكبريتيك المركز (</w:t>
      </w:r>
      <w:r w:rsidRPr="00685D79">
        <w:t>H2 SO4</w:t>
      </w:r>
      <w:r w:rsidRPr="00685D79">
        <w:rPr>
          <w:rtl/>
        </w:rPr>
        <w:t xml:space="preserve">) لخفض </w:t>
      </w:r>
      <w:r w:rsidRPr="00685D79">
        <w:t>pH</w:t>
      </w:r>
      <w:r w:rsidRPr="00685D79">
        <w:rPr>
          <w:rtl/>
        </w:rPr>
        <w:t xml:space="preserve"> وذلك بنسبة (1000:2) لكي تستخدم في إيجاد متطلب الأكسجين الكيميائي </w:t>
      </w:r>
      <w:r w:rsidRPr="00685D79">
        <w:rPr>
          <w:rFonts w:hint="cs"/>
          <w:rtl/>
        </w:rPr>
        <w:t xml:space="preserve"> </w:t>
      </w:r>
      <w:r w:rsidRPr="00685D79">
        <w:t>COD</w:t>
      </w:r>
      <w:r w:rsidRPr="00685D79">
        <w:rPr>
          <w:rFonts w:hint="cs"/>
          <w:rtl/>
        </w:rPr>
        <w:t xml:space="preserve"> -</w:t>
      </w:r>
      <w:r w:rsidRPr="00685D79">
        <w:rPr>
          <w:rtl/>
        </w:rPr>
        <w:t xml:space="preserve"> عينة في قنينة تسع (200مل) لاستخدامها في تحديد تركيز </w:t>
      </w:r>
      <w:proofErr w:type="spellStart"/>
      <w:r w:rsidRPr="00685D79">
        <w:rPr>
          <w:rtl/>
        </w:rPr>
        <w:t>النترات</w:t>
      </w:r>
      <w:proofErr w:type="spellEnd"/>
      <w:r w:rsidRPr="00685D79">
        <w:rPr>
          <w:rtl/>
        </w:rPr>
        <w:t xml:space="preserve"> </w:t>
      </w:r>
      <w:r w:rsidRPr="00685D79">
        <w:rPr>
          <w:rFonts w:hint="cs"/>
          <w:rtl/>
        </w:rPr>
        <w:t xml:space="preserve">- </w:t>
      </w:r>
      <w:r w:rsidRPr="00685D79">
        <w:rPr>
          <w:rtl/>
        </w:rPr>
        <w:t>عينة في قنينة معقمة تسع (200مل) مع استخدام التعقيم الحراري للمصدر عند أخذ العينة لاستخدامها في تحديد التلوث الميكروبي.</w:t>
      </w:r>
      <w:r w:rsidRPr="00685D79">
        <w:rPr>
          <w:rFonts w:hint="cs"/>
          <w:rtl/>
        </w:rPr>
        <w:t xml:space="preserve"> </w:t>
      </w:r>
      <w:r w:rsidRPr="00685D79">
        <w:rPr>
          <w:rtl/>
        </w:rPr>
        <w:t xml:space="preserve">وتم نقل هذه العينات إلى معامل مركز بحوث النفط في حافظة تحت درجة حرارة 25 درجه </w:t>
      </w:r>
      <w:proofErr w:type="spellStart"/>
      <w:r w:rsidRPr="00685D79">
        <w:rPr>
          <w:rtl/>
        </w:rPr>
        <w:t>مئويه</w:t>
      </w:r>
      <w:proofErr w:type="spellEnd"/>
      <w:r w:rsidRPr="00685D79">
        <w:rPr>
          <w:rtl/>
        </w:rPr>
        <w:t xml:space="preserve"> تقريبا حيث تم إجراء التحاليل اللازمة.</w:t>
      </w:r>
    </w:p>
    <w:p w:rsidR="00D41CA3" w:rsidRPr="00685D79" w:rsidRDefault="00D41CA3" w:rsidP="00D41CA3">
      <w:pPr>
        <w:spacing w:line="360" w:lineRule="auto"/>
        <w:jc w:val="both"/>
        <w:rPr>
          <w:sz w:val="28"/>
          <w:szCs w:val="28"/>
          <w:rtl/>
        </w:rPr>
      </w:pPr>
      <w:r w:rsidRPr="00685D79">
        <w:rPr>
          <w:rFonts w:hint="cs"/>
          <w:sz w:val="28"/>
          <w:szCs w:val="28"/>
          <w:rtl/>
        </w:rPr>
        <w:t>5-</w:t>
      </w:r>
      <w:r w:rsidRPr="00685D79">
        <w:rPr>
          <w:sz w:val="28"/>
          <w:szCs w:val="28"/>
          <w:rtl/>
        </w:rPr>
        <w:t xml:space="preserve"> التحاليل المعملية المنجزة:</w:t>
      </w:r>
    </w:p>
    <w:p w:rsidR="00D41CA3" w:rsidRPr="00685D79" w:rsidRDefault="00D41CA3" w:rsidP="00D41CA3">
      <w:pPr>
        <w:numPr>
          <w:ilvl w:val="0"/>
          <w:numId w:val="1"/>
        </w:numPr>
        <w:rPr>
          <w:b/>
          <w:bCs/>
          <w:sz w:val="28"/>
          <w:szCs w:val="28"/>
          <w:rtl/>
        </w:rPr>
      </w:pPr>
      <w:r w:rsidRPr="00685D79">
        <w:rPr>
          <w:b/>
          <w:bCs/>
          <w:sz w:val="28"/>
          <w:szCs w:val="28"/>
          <w:rtl/>
        </w:rPr>
        <w:t xml:space="preserve">قياس متطلب الأكسجين الحيوي </w:t>
      </w:r>
      <w:r w:rsidRPr="00685D79">
        <w:rPr>
          <w:b/>
          <w:bCs/>
          <w:sz w:val="28"/>
          <w:szCs w:val="28"/>
        </w:rPr>
        <w:t xml:space="preserve"> (BOD)</w:t>
      </w:r>
    </w:p>
    <w:p w:rsidR="00D41CA3" w:rsidRPr="00685D79" w:rsidRDefault="00D41CA3" w:rsidP="00D41CA3">
      <w:pPr>
        <w:spacing w:line="360" w:lineRule="auto"/>
        <w:jc w:val="both"/>
        <w:rPr>
          <w:rtl/>
        </w:rPr>
      </w:pPr>
      <w:r w:rsidRPr="00685D79">
        <w:rPr>
          <w:rtl/>
        </w:rPr>
        <w:t>تم في هذا الاختبار تقدير الأكسجين المستهلك حيوياً (</w:t>
      </w:r>
      <w:r w:rsidRPr="00685D79">
        <w:t>BOD</w:t>
      </w:r>
      <w:r w:rsidRPr="00685D79">
        <w:rPr>
          <w:rtl/>
        </w:rPr>
        <w:t>) من قبل الكائنات الحية الدقيقة خلال فترة زمنية لمدة خمسة أيام ، حيث تم قياس الأكسجين في العينات في اليوم الأول بواسطة جهاز ذو النوع (</w:t>
      </w:r>
      <w:proofErr w:type="spellStart"/>
      <w:r w:rsidRPr="00685D79">
        <w:t>Ino</w:t>
      </w:r>
      <w:proofErr w:type="spellEnd"/>
      <w:r w:rsidRPr="00685D79">
        <w:t xml:space="preserve"> Lab</w:t>
      </w:r>
      <w:r w:rsidRPr="00685D79">
        <w:rPr>
          <w:rtl/>
        </w:rPr>
        <w:t xml:space="preserve">)  ثم حفظت هذه العينات في مكان مظلم وتحت درجة حرارة محددة لمدة خمسة أيام ، ثم تم  قياس الأكسجين مرة أخرى وبنفس الجهاز السابق </w:t>
      </w:r>
      <w:r w:rsidRPr="00685D79">
        <w:rPr>
          <w:rFonts w:hint="cs"/>
          <w:rtl/>
        </w:rPr>
        <w:t>.</w:t>
      </w:r>
    </w:p>
    <w:p w:rsidR="00D41CA3" w:rsidRPr="002E76EF" w:rsidRDefault="00D41CA3" w:rsidP="00D41CA3">
      <w:pPr>
        <w:numPr>
          <w:ilvl w:val="0"/>
          <w:numId w:val="1"/>
        </w:numPr>
        <w:spacing w:line="360" w:lineRule="auto"/>
        <w:jc w:val="both"/>
        <w:outlineLvl w:val="0"/>
        <w:rPr>
          <w:sz w:val="28"/>
          <w:szCs w:val="28"/>
          <w:rtl/>
        </w:rPr>
      </w:pPr>
      <w:r w:rsidRPr="002E76EF">
        <w:rPr>
          <w:b/>
          <w:bCs/>
          <w:sz w:val="28"/>
          <w:szCs w:val="28"/>
          <w:rtl/>
        </w:rPr>
        <w:t xml:space="preserve">قياس متطلب الأكسجين </w:t>
      </w:r>
      <w:r w:rsidRPr="00716B8F">
        <w:rPr>
          <w:b/>
          <w:bCs/>
          <w:sz w:val="28"/>
          <w:szCs w:val="28"/>
          <w:rtl/>
        </w:rPr>
        <w:t>الكيميائي (</w:t>
      </w:r>
      <w:r w:rsidRPr="00716B8F">
        <w:rPr>
          <w:b/>
          <w:bCs/>
          <w:sz w:val="28"/>
          <w:szCs w:val="28"/>
        </w:rPr>
        <w:t>COD</w:t>
      </w:r>
      <w:r w:rsidRPr="00716B8F">
        <w:rPr>
          <w:b/>
          <w:bCs/>
          <w:sz w:val="28"/>
          <w:szCs w:val="28"/>
          <w:rtl/>
        </w:rPr>
        <w:t>)</w:t>
      </w:r>
      <w:r w:rsidRPr="002E76EF">
        <w:rPr>
          <w:b/>
          <w:bCs/>
          <w:i/>
          <w:iCs/>
          <w:sz w:val="28"/>
          <w:szCs w:val="28"/>
          <w:rtl/>
        </w:rPr>
        <w:t xml:space="preserve"> </w:t>
      </w:r>
    </w:p>
    <w:p w:rsidR="00D41CA3" w:rsidRPr="00685D79" w:rsidRDefault="00D41CA3" w:rsidP="00D41CA3">
      <w:pPr>
        <w:spacing w:line="360" w:lineRule="auto"/>
        <w:jc w:val="lowKashida"/>
        <w:rPr>
          <w:rtl/>
        </w:rPr>
      </w:pPr>
      <w:r w:rsidRPr="00685D79">
        <w:rPr>
          <w:rtl/>
        </w:rPr>
        <w:t>لتعيين كمية (</w:t>
      </w:r>
      <w:r w:rsidRPr="00685D79">
        <w:t>COD</w:t>
      </w:r>
      <w:r w:rsidRPr="00685D79">
        <w:rPr>
          <w:rtl/>
        </w:rPr>
        <w:t xml:space="preserve">) تم إضافة 1 جرام من كبريتات </w:t>
      </w:r>
      <w:proofErr w:type="spellStart"/>
      <w:r w:rsidRPr="00685D79">
        <w:rPr>
          <w:rtl/>
        </w:rPr>
        <w:t>الزئبق</w:t>
      </w:r>
      <w:proofErr w:type="spellEnd"/>
      <w:r w:rsidRPr="00685D79">
        <w:rPr>
          <w:rtl/>
        </w:rPr>
        <w:t xml:space="preserve"> </w:t>
      </w:r>
      <w:proofErr w:type="spellStart"/>
      <w:r w:rsidRPr="00685D79">
        <w:rPr>
          <w:rtl/>
        </w:rPr>
        <w:t>الى</w:t>
      </w:r>
      <w:proofErr w:type="spellEnd"/>
      <w:r w:rsidRPr="00685D79">
        <w:rPr>
          <w:rtl/>
        </w:rPr>
        <w:t xml:space="preserve"> 50مل من </w:t>
      </w:r>
      <w:proofErr w:type="spellStart"/>
      <w:r w:rsidRPr="00685D79">
        <w:rPr>
          <w:rtl/>
        </w:rPr>
        <w:t>العينه</w:t>
      </w:r>
      <w:proofErr w:type="spellEnd"/>
      <w:r w:rsidRPr="00685D79">
        <w:rPr>
          <w:rtl/>
        </w:rPr>
        <w:t xml:space="preserve"> وإضافة 5 مل من حمض الكبريتيك المركز ببطء مع التحريك حتى إذابة كبريتات </w:t>
      </w:r>
      <w:proofErr w:type="spellStart"/>
      <w:r w:rsidRPr="00685D79">
        <w:rPr>
          <w:rtl/>
        </w:rPr>
        <w:t>الزئيق</w:t>
      </w:r>
      <w:proofErr w:type="spellEnd"/>
      <w:r w:rsidRPr="00685D79">
        <w:rPr>
          <w:rtl/>
        </w:rPr>
        <w:t xml:space="preserve"> ثم </w:t>
      </w:r>
      <w:proofErr w:type="spellStart"/>
      <w:r w:rsidRPr="00685D79">
        <w:rPr>
          <w:rtl/>
        </w:rPr>
        <w:t>إضاف</w:t>
      </w:r>
      <w:proofErr w:type="spellEnd"/>
      <w:r w:rsidRPr="00685D79">
        <w:rPr>
          <w:rtl/>
        </w:rPr>
        <w:t xml:space="preserve"> 25مل من (</w:t>
      </w:r>
      <w:r w:rsidRPr="00685D79">
        <w:t>K2Cr2O7</w:t>
      </w:r>
      <w:r w:rsidRPr="00685D79">
        <w:rPr>
          <w:rtl/>
        </w:rPr>
        <w:t xml:space="preserve">) ثم تم تركيب مكثف على الدورق وإضافة 70مل من حمض الكبريتيك ومع التسخين لمدة ساعتين مع التحريك ، ثم خفف المحلول الناتج بمقدار ضعفين من الماء المقطر، وتمت معيرته بواسطة ثاني </w:t>
      </w:r>
      <w:proofErr w:type="spellStart"/>
      <w:r w:rsidRPr="00685D79">
        <w:rPr>
          <w:rtl/>
        </w:rPr>
        <w:t>كرومات</w:t>
      </w:r>
      <w:proofErr w:type="spellEnd"/>
      <w:r w:rsidRPr="00685D79">
        <w:rPr>
          <w:rtl/>
        </w:rPr>
        <w:t xml:space="preserve"> </w:t>
      </w:r>
      <w:proofErr w:type="spellStart"/>
      <w:r w:rsidRPr="00685D79">
        <w:rPr>
          <w:rtl/>
        </w:rPr>
        <w:t>البوتاسيوم</w:t>
      </w:r>
      <w:proofErr w:type="spellEnd"/>
      <w:r w:rsidRPr="00685D79">
        <w:rPr>
          <w:rtl/>
        </w:rPr>
        <w:t xml:space="preserve"> في وجود دليل </w:t>
      </w:r>
      <w:proofErr w:type="spellStart"/>
      <w:r w:rsidRPr="00685D79">
        <w:rPr>
          <w:rtl/>
        </w:rPr>
        <w:t>الفريول</w:t>
      </w:r>
      <w:proofErr w:type="spellEnd"/>
      <w:r w:rsidRPr="00685D79">
        <w:rPr>
          <w:rtl/>
        </w:rPr>
        <w:t xml:space="preserve"> </w:t>
      </w:r>
      <w:r w:rsidRPr="00685D79">
        <w:rPr>
          <w:rFonts w:hint="cs"/>
          <w:rtl/>
        </w:rPr>
        <w:t>.</w:t>
      </w:r>
    </w:p>
    <w:p w:rsidR="00D41CA3" w:rsidRPr="002E76EF" w:rsidRDefault="00D41CA3" w:rsidP="00D41CA3">
      <w:pPr>
        <w:numPr>
          <w:ilvl w:val="0"/>
          <w:numId w:val="1"/>
        </w:numPr>
        <w:spacing w:line="360" w:lineRule="auto"/>
        <w:jc w:val="both"/>
        <w:rPr>
          <w:b/>
          <w:bCs/>
          <w:sz w:val="28"/>
          <w:szCs w:val="28"/>
          <w:rtl/>
        </w:rPr>
      </w:pPr>
      <w:r w:rsidRPr="002E76EF">
        <w:rPr>
          <w:b/>
          <w:bCs/>
          <w:sz w:val="28"/>
          <w:szCs w:val="28"/>
          <w:rtl/>
        </w:rPr>
        <w:t xml:space="preserve">تعيين نسبة </w:t>
      </w:r>
      <w:proofErr w:type="spellStart"/>
      <w:r w:rsidRPr="002E76EF">
        <w:rPr>
          <w:b/>
          <w:bCs/>
          <w:sz w:val="28"/>
          <w:szCs w:val="28"/>
          <w:rtl/>
        </w:rPr>
        <w:t>النترات</w:t>
      </w:r>
      <w:proofErr w:type="spellEnd"/>
      <w:r w:rsidRPr="002E76EF">
        <w:rPr>
          <w:b/>
          <w:bCs/>
          <w:sz w:val="28"/>
          <w:szCs w:val="28"/>
          <w:rtl/>
        </w:rPr>
        <w:t xml:space="preserve"> في الماء:</w:t>
      </w:r>
    </w:p>
    <w:p w:rsidR="00D41CA3" w:rsidRPr="00685D79" w:rsidRDefault="00D41CA3" w:rsidP="00D41CA3">
      <w:pPr>
        <w:spacing w:line="360" w:lineRule="auto"/>
        <w:jc w:val="lowKashida"/>
      </w:pPr>
      <w:r w:rsidRPr="00685D79">
        <w:rPr>
          <w:rtl/>
        </w:rPr>
        <w:t xml:space="preserve">تم </w:t>
      </w:r>
      <w:proofErr w:type="spellStart"/>
      <w:r w:rsidRPr="00685D79">
        <w:rPr>
          <w:rtl/>
        </w:rPr>
        <w:t>إستخدام</w:t>
      </w:r>
      <w:proofErr w:type="spellEnd"/>
      <w:r w:rsidRPr="00685D79">
        <w:rPr>
          <w:rtl/>
        </w:rPr>
        <w:t xml:space="preserve"> طريقة(</w:t>
      </w:r>
      <w:r w:rsidRPr="00685D79">
        <w:t>4500- NO3- B .Ultraviolet Spectrophotometer Screening</w:t>
      </w:r>
      <w:r w:rsidRPr="00685D79">
        <w:rPr>
          <w:rtl/>
        </w:rPr>
        <w:t xml:space="preserve">) في تقدير نسبة </w:t>
      </w:r>
      <w:proofErr w:type="spellStart"/>
      <w:r w:rsidRPr="00685D79">
        <w:rPr>
          <w:rtl/>
        </w:rPr>
        <w:t>النترات</w:t>
      </w:r>
      <w:proofErr w:type="spellEnd"/>
      <w:r w:rsidRPr="00685D79">
        <w:rPr>
          <w:rtl/>
        </w:rPr>
        <w:t xml:space="preserve"> وذالك بإضافة 2 مل من </w:t>
      </w:r>
      <w:proofErr w:type="spellStart"/>
      <w:r w:rsidRPr="00685D79">
        <w:rPr>
          <w:rtl/>
        </w:rPr>
        <w:t>سلسلات</w:t>
      </w:r>
      <w:proofErr w:type="spellEnd"/>
      <w:r w:rsidRPr="00685D79">
        <w:rPr>
          <w:rtl/>
        </w:rPr>
        <w:t xml:space="preserve"> الصوديوم </w:t>
      </w:r>
      <w:proofErr w:type="spellStart"/>
      <w:r w:rsidRPr="00685D79">
        <w:rPr>
          <w:rtl/>
        </w:rPr>
        <w:t>الى</w:t>
      </w:r>
      <w:proofErr w:type="spellEnd"/>
      <w:r w:rsidRPr="00685D79">
        <w:rPr>
          <w:rtl/>
        </w:rPr>
        <w:t xml:space="preserve"> حجم من </w:t>
      </w:r>
      <w:proofErr w:type="spellStart"/>
      <w:r w:rsidRPr="00685D79">
        <w:rPr>
          <w:rtl/>
        </w:rPr>
        <w:t>العينه</w:t>
      </w:r>
      <w:proofErr w:type="spellEnd"/>
      <w:r w:rsidRPr="00685D79">
        <w:rPr>
          <w:rtl/>
        </w:rPr>
        <w:t xml:space="preserve"> ثم تم </w:t>
      </w:r>
      <w:proofErr w:type="spellStart"/>
      <w:r w:rsidRPr="00685D79">
        <w:rPr>
          <w:rtl/>
        </w:rPr>
        <w:t>تبخيرالخليط</w:t>
      </w:r>
      <w:proofErr w:type="spellEnd"/>
      <w:r w:rsidRPr="00685D79">
        <w:rPr>
          <w:rtl/>
        </w:rPr>
        <w:t xml:space="preserve"> حتى جف ثم نقل </w:t>
      </w:r>
      <w:proofErr w:type="spellStart"/>
      <w:r w:rsidRPr="00685D79">
        <w:rPr>
          <w:rtl/>
        </w:rPr>
        <w:t>الى</w:t>
      </w:r>
      <w:proofErr w:type="spellEnd"/>
      <w:r w:rsidRPr="00685D79">
        <w:rPr>
          <w:rtl/>
        </w:rPr>
        <w:t xml:space="preserve"> فرن </w:t>
      </w:r>
      <w:proofErr w:type="spellStart"/>
      <w:r w:rsidRPr="00685D79">
        <w:rPr>
          <w:rtl/>
        </w:rPr>
        <w:t>فى</w:t>
      </w:r>
      <w:proofErr w:type="spellEnd"/>
      <w:r w:rsidRPr="00685D79">
        <w:rPr>
          <w:rtl/>
        </w:rPr>
        <w:t xml:space="preserve"> درجة </w:t>
      </w:r>
      <w:proofErr w:type="spellStart"/>
      <w:r w:rsidRPr="00685D79">
        <w:rPr>
          <w:rtl/>
        </w:rPr>
        <w:t>حراره</w:t>
      </w:r>
      <w:proofErr w:type="spellEnd"/>
      <w:r w:rsidRPr="00685D79">
        <w:rPr>
          <w:rtl/>
        </w:rPr>
        <w:t xml:space="preserve"> 100 ْ ولمدة ساعتين وبعد التبريد تم إضافة 2مل من حمض الكبريتيك المركز وبعد عشر دقائق تم إضافة 15 مل من الماء المقطر ثم 15 مل من محلول </w:t>
      </w:r>
      <w:proofErr w:type="spellStart"/>
      <w:r w:rsidRPr="00685D79">
        <w:rPr>
          <w:rtl/>
        </w:rPr>
        <w:t>الطرطارات</w:t>
      </w:r>
      <w:proofErr w:type="spellEnd"/>
      <w:r w:rsidRPr="00685D79">
        <w:rPr>
          <w:rtl/>
        </w:rPr>
        <w:t xml:space="preserve"> القلوي ثم إضافة الماء المقطر </w:t>
      </w:r>
      <w:proofErr w:type="spellStart"/>
      <w:r w:rsidRPr="00685D79">
        <w:rPr>
          <w:rtl/>
        </w:rPr>
        <w:t>الى</w:t>
      </w:r>
      <w:proofErr w:type="spellEnd"/>
      <w:r w:rsidRPr="00685D79">
        <w:rPr>
          <w:rtl/>
        </w:rPr>
        <w:t xml:space="preserve"> حجم 100 مل ثم تم قياس شدة اللون عند 420 </w:t>
      </w:r>
      <w:proofErr w:type="spellStart"/>
      <w:r w:rsidRPr="00685D79">
        <w:rPr>
          <w:rtl/>
        </w:rPr>
        <w:t>نانومتر</w:t>
      </w:r>
      <w:proofErr w:type="spellEnd"/>
      <w:r w:rsidRPr="00685D79">
        <w:rPr>
          <w:rtl/>
        </w:rPr>
        <w:t xml:space="preserve"> </w:t>
      </w:r>
      <w:r w:rsidRPr="00685D79">
        <w:rPr>
          <w:rFonts w:hint="cs"/>
          <w:rtl/>
        </w:rPr>
        <w:t>.</w:t>
      </w:r>
    </w:p>
    <w:p w:rsidR="00D41CA3" w:rsidRPr="00C45E03" w:rsidRDefault="00D41CA3" w:rsidP="00D41CA3">
      <w:pPr>
        <w:jc w:val="center"/>
        <w:rPr>
          <w:rFonts w:cs="Simplified Arabic"/>
          <w:b/>
          <w:bCs/>
          <w:sz w:val="28"/>
          <w:szCs w:val="28"/>
          <w:rtl/>
        </w:rPr>
      </w:pPr>
      <w:r w:rsidRPr="00C45E03">
        <w:rPr>
          <w:rFonts w:hint="cs"/>
          <w:b/>
          <w:bCs/>
          <w:sz w:val="28"/>
          <w:szCs w:val="28"/>
          <w:rtl/>
        </w:rPr>
        <w:t xml:space="preserve">النتائج </w:t>
      </w:r>
      <w:proofErr w:type="spellStart"/>
      <w:r w:rsidRPr="00C45E03">
        <w:rPr>
          <w:rFonts w:hint="cs"/>
          <w:b/>
          <w:bCs/>
          <w:sz w:val="28"/>
          <w:szCs w:val="28"/>
          <w:rtl/>
        </w:rPr>
        <w:t>والمناقشه</w:t>
      </w:r>
      <w:proofErr w:type="spellEnd"/>
    </w:p>
    <w:p w:rsidR="00D41CA3" w:rsidRPr="00685D79" w:rsidRDefault="00D41CA3" w:rsidP="00D41CA3">
      <w:pPr>
        <w:spacing w:line="360" w:lineRule="auto"/>
        <w:jc w:val="lowKashida"/>
        <w:rPr>
          <w:rtl/>
        </w:rPr>
      </w:pPr>
      <w:r w:rsidRPr="00685D79">
        <w:rPr>
          <w:rtl/>
        </w:rPr>
        <w:t xml:space="preserve">سيتم عرض النتائج </w:t>
      </w:r>
      <w:r w:rsidRPr="00685D79">
        <w:rPr>
          <w:rFonts w:hint="cs"/>
          <w:rtl/>
        </w:rPr>
        <w:t>ومناقشة ما</w:t>
      </w:r>
      <w:r w:rsidRPr="00685D79">
        <w:rPr>
          <w:rtl/>
        </w:rPr>
        <w:t xml:space="preserve"> تم الحصول عليها من هذه التحاليل وهى على النحو </w:t>
      </w:r>
      <w:proofErr w:type="spellStart"/>
      <w:r w:rsidRPr="00685D79">
        <w:rPr>
          <w:rtl/>
        </w:rPr>
        <w:t>الاتي</w:t>
      </w:r>
      <w:proofErr w:type="spellEnd"/>
      <w:r w:rsidRPr="00685D79">
        <w:rPr>
          <w:rtl/>
        </w:rPr>
        <w:t xml:space="preserve"> :</w:t>
      </w:r>
    </w:p>
    <w:p w:rsidR="00D41CA3" w:rsidRPr="00B85A3F" w:rsidRDefault="00D41CA3" w:rsidP="00D41CA3">
      <w:pPr>
        <w:tabs>
          <w:tab w:val="left" w:pos="2152"/>
        </w:tabs>
        <w:spacing w:line="360" w:lineRule="auto"/>
        <w:jc w:val="lowKashida"/>
        <w:rPr>
          <w:b/>
          <w:bCs/>
          <w:sz w:val="28"/>
          <w:szCs w:val="28"/>
          <w:rtl/>
        </w:rPr>
      </w:pPr>
      <w:r>
        <w:rPr>
          <w:rFonts w:hint="cs"/>
          <w:b/>
          <w:bCs/>
          <w:sz w:val="28"/>
          <w:szCs w:val="28"/>
          <w:rtl/>
        </w:rPr>
        <w:t>1</w:t>
      </w:r>
      <w:r w:rsidRPr="00B85A3F">
        <w:rPr>
          <w:rFonts w:hint="cs"/>
          <w:b/>
          <w:bCs/>
          <w:sz w:val="28"/>
          <w:szCs w:val="28"/>
          <w:rtl/>
        </w:rPr>
        <w:t xml:space="preserve">- </w:t>
      </w:r>
      <w:r w:rsidRPr="00B85A3F">
        <w:rPr>
          <w:b/>
          <w:bCs/>
          <w:sz w:val="28"/>
          <w:szCs w:val="28"/>
          <w:rtl/>
        </w:rPr>
        <w:t xml:space="preserve">متطلب الأكسجين الحيوي ( </w:t>
      </w:r>
      <w:r w:rsidRPr="00B85A3F">
        <w:rPr>
          <w:b/>
          <w:bCs/>
          <w:sz w:val="28"/>
          <w:szCs w:val="28"/>
        </w:rPr>
        <w:t>BOD</w:t>
      </w:r>
      <w:r w:rsidRPr="00B85A3F">
        <w:rPr>
          <w:b/>
          <w:bCs/>
          <w:sz w:val="28"/>
          <w:szCs w:val="28"/>
          <w:rtl/>
        </w:rPr>
        <w:t xml:space="preserve"> ) </w:t>
      </w:r>
    </w:p>
    <w:p w:rsidR="00D41CA3" w:rsidRPr="00685D79" w:rsidRDefault="00D41CA3" w:rsidP="00D41CA3">
      <w:pPr>
        <w:spacing w:line="360" w:lineRule="auto"/>
        <w:jc w:val="lowKashida"/>
        <w:rPr>
          <w:rtl/>
        </w:rPr>
      </w:pPr>
      <w:r w:rsidRPr="00B85A3F">
        <w:rPr>
          <w:b/>
          <w:bCs/>
          <w:sz w:val="28"/>
          <w:szCs w:val="28"/>
          <w:rtl/>
        </w:rPr>
        <w:t xml:space="preserve"> </w:t>
      </w:r>
      <w:r w:rsidRPr="00685D79">
        <w:rPr>
          <w:rtl/>
        </w:rPr>
        <w:t xml:space="preserve">تأتي أهمية قياس </w:t>
      </w:r>
      <w:r w:rsidRPr="00685D79">
        <w:t xml:space="preserve"> BOD</w:t>
      </w:r>
      <w:r w:rsidRPr="00685D79">
        <w:rPr>
          <w:rtl/>
        </w:rPr>
        <w:t xml:space="preserve">لأنه دليل على تلوث المياه الجوفية بالمواد العضوية التي قد يكون مصدرها </w:t>
      </w:r>
      <w:proofErr w:type="spellStart"/>
      <w:r w:rsidRPr="00685D79">
        <w:rPr>
          <w:rtl/>
        </w:rPr>
        <w:t>الأبار</w:t>
      </w:r>
      <w:proofErr w:type="spellEnd"/>
      <w:r w:rsidRPr="00685D79">
        <w:rPr>
          <w:rtl/>
        </w:rPr>
        <w:t xml:space="preserve"> السوداء ، ومن خلال </w:t>
      </w:r>
      <w:r w:rsidRPr="00685D79">
        <w:rPr>
          <w:rFonts w:hint="cs"/>
          <w:rtl/>
        </w:rPr>
        <w:t>الجدول</w:t>
      </w:r>
      <w:r w:rsidRPr="00685D79">
        <w:rPr>
          <w:rtl/>
        </w:rPr>
        <w:t xml:space="preserve"> (</w:t>
      </w:r>
      <w:r w:rsidRPr="00685D79">
        <w:rPr>
          <w:rFonts w:hint="cs"/>
          <w:rtl/>
        </w:rPr>
        <w:t>2</w:t>
      </w:r>
      <w:r w:rsidRPr="00685D79">
        <w:rPr>
          <w:rtl/>
        </w:rPr>
        <w:t xml:space="preserve">) </w:t>
      </w:r>
      <w:proofErr w:type="spellStart"/>
      <w:r w:rsidRPr="00685D79">
        <w:rPr>
          <w:rtl/>
        </w:rPr>
        <w:t>نلاحط</w:t>
      </w:r>
      <w:proofErr w:type="spellEnd"/>
      <w:r w:rsidRPr="00685D79">
        <w:rPr>
          <w:rtl/>
        </w:rPr>
        <w:t xml:space="preserve"> </w:t>
      </w:r>
      <w:proofErr w:type="spellStart"/>
      <w:r w:rsidRPr="00685D79">
        <w:rPr>
          <w:rtl/>
        </w:rPr>
        <w:t>ان</w:t>
      </w:r>
      <w:proofErr w:type="spellEnd"/>
      <w:r w:rsidRPr="00685D79">
        <w:rPr>
          <w:rtl/>
        </w:rPr>
        <w:t xml:space="preserve"> </w:t>
      </w:r>
      <w:proofErr w:type="spellStart"/>
      <w:r w:rsidRPr="00685D79">
        <w:rPr>
          <w:rtl/>
        </w:rPr>
        <w:t>تراكيزه</w:t>
      </w:r>
      <w:proofErr w:type="spellEnd"/>
      <w:r w:rsidRPr="00685D79">
        <w:rPr>
          <w:rtl/>
        </w:rPr>
        <w:t xml:space="preserve"> مختلفة  من منطقة لأخرى حيث كان منخفض التركيز بل لا يوجد في أغلب العينات الواقعة في المنطقة </w:t>
      </w:r>
      <w:r w:rsidRPr="00685D79">
        <w:t>A</w:t>
      </w:r>
      <w:r w:rsidRPr="00685D79">
        <w:rPr>
          <w:rtl/>
        </w:rPr>
        <w:t xml:space="preserve"> ما عدا الآبـــار  ( </w:t>
      </w:r>
      <w:r w:rsidRPr="00685D79">
        <w:t>A2</w:t>
      </w:r>
      <w:r w:rsidRPr="00685D79">
        <w:rPr>
          <w:rtl/>
        </w:rPr>
        <w:t xml:space="preserve"> ، </w:t>
      </w:r>
      <w:r w:rsidRPr="00685D79">
        <w:t>A7</w:t>
      </w:r>
      <w:r w:rsidRPr="00685D79">
        <w:rPr>
          <w:rtl/>
        </w:rPr>
        <w:t xml:space="preserve"> ، </w:t>
      </w:r>
      <w:r w:rsidRPr="00685D79">
        <w:t>A8</w:t>
      </w:r>
      <w:r w:rsidRPr="00685D79">
        <w:rPr>
          <w:rtl/>
        </w:rPr>
        <w:t xml:space="preserve"> ) حيث كــان التركيز ( 1.7 ، 4.2 ، 4.1 ) </w:t>
      </w:r>
      <w:proofErr w:type="spellStart"/>
      <w:r w:rsidRPr="00685D79">
        <w:rPr>
          <w:rtl/>
        </w:rPr>
        <w:t>ملجرم</w:t>
      </w:r>
      <w:proofErr w:type="spellEnd"/>
      <w:r w:rsidRPr="00685D79">
        <w:rPr>
          <w:rtl/>
        </w:rPr>
        <w:t xml:space="preserve">/لتر على التوالي ، وهذا راجع كما ذكر سالفا لقرب البئر </w:t>
      </w:r>
      <w:r w:rsidRPr="00685D79">
        <w:t>A2</w:t>
      </w:r>
      <w:r w:rsidRPr="00685D79">
        <w:rPr>
          <w:rtl/>
        </w:rPr>
        <w:t xml:space="preserve"> من مجمع لمياه الصرف الصحي ، ووجود البئران ( </w:t>
      </w:r>
      <w:r w:rsidRPr="00685D79">
        <w:t>A7</w:t>
      </w:r>
      <w:r w:rsidRPr="00685D79">
        <w:rPr>
          <w:rtl/>
        </w:rPr>
        <w:t xml:space="preserve"> ، </w:t>
      </w:r>
      <w:r w:rsidRPr="00685D79">
        <w:t>A8</w:t>
      </w:r>
      <w:r w:rsidRPr="00685D79">
        <w:rPr>
          <w:rtl/>
        </w:rPr>
        <w:t xml:space="preserve"> ) قرب أبار سوداء غير مبطنة ، أما باقي الآبار في المنطقة </w:t>
      </w:r>
      <w:r w:rsidRPr="00685D79">
        <w:t>A</w:t>
      </w:r>
      <w:r w:rsidRPr="00685D79">
        <w:rPr>
          <w:rtl/>
        </w:rPr>
        <w:t xml:space="preserve"> فهي غير ملوثة.أما بالنسبة للمنطقة </w:t>
      </w:r>
      <w:r w:rsidRPr="00685D79">
        <w:t>B</w:t>
      </w:r>
      <w:r w:rsidRPr="00685D79">
        <w:rPr>
          <w:rtl/>
        </w:rPr>
        <w:t xml:space="preserve"> نلاحظ وجود </w:t>
      </w:r>
      <w:proofErr w:type="spellStart"/>
      <w:r w:rsidRPr="00685D79">
        <w:rPr>
          <w:rtl/>
        </w:rPr>
        <w:t>تراكيز</w:t>
      </w:r>
      <w:proofErr w:type="spellEnd"/>
      <w:r w:rsidRPr="00685D79">
        <w:rPr>
          <w:rtl/>
        </w:rPr>
        <w:t xml:space="preserve"> </w:t>
      </w:r>
      <w:proofErr w:type="spellStart"/>
      <w:r w:rsidRPr="00685D79">
        <w:rPr>
          <w:rtl/>
        </w:rPr>
        <w:t>مختلفه</w:t>
      </w:r>
      <w:proofErr w:type="spellEnd"/>
      <w:r w:rsidRPr="00685D79">
        <w:rPr>
          <w:rtl/>
        </w:rPr>
        <w:t xml:space="preserve"> من (</w:t>
      </w:r>
      <w:r w:rsidRPr="00685D79">
        <w:t>BOD</w:t>
      </w:r>
      <w:r w:rsidRPr="00685D79">
        <w:rPr>
          <w:rtl/>
        </w:rPr>
        <w:t>) ، حيث كانت في الآبار  (</w:t>
      </w:r>
      <w:r w:rsidRPr="00685D79">
        <w:t>B3</w:t>
      </w:r>
      <w:r w:rsidRPr="00685D79">
        <w:rPr>
          <w:rtl/>
        </w:rPr>
        <w:t xml:space="preserve"> ، </w:t>
      </w:r>
      <w:r w:rsidRPr="00685D79">
        <w:t>B4</w:t>
      </w:r>
      <w:r w:rsidRPr="00685D79">
        <w:rPr>
          <w:rtl/>
        </w:rPr>
        <w:t xml:space="preserve"> ، </w:t>
      </w:r>
      <w:r w:rsidRPr="00685D79">
        <w:t>B8</w:t>
      </w:r>
      <w:r w:rsidRPr="00685D79">
        <w:rPr>
          <w:rtl/>
        </w:rPr>
        <w:t xml:space="preserve"> ، </w:t>
      </w:r>
      <w:r w:rsidRPr="00685D79">
        <w:t>B9</w:t>
      </w:r>
      <w:r w:rsidRPr="00685D79">
        <w:rPr>
          <w:rtl/>
        </w:rPr>
        <w:t xml:space="preserve"> ، </w:t>
      </w:r>
      <w:r w:rsidRPr="00685D79">
        <w:t>B10</w:t>
      </w:r>
      <w:r w:rsidRPr="00685D79">
        <w:rPr>
          <w:rtl/>
        </w:rPr>
        <w:t xml:space="preserve"> ) </w:t>
      </w:r>
      <w:proofErr w:type="spellStart"/>
      <w:r w:rsidRPr="00685D79">
        <w:rPr>
          <w:rtl/>
        </w:rPr>
        <w:t>هى</w:t>
      </w:r>
      <w:proofErr w:type="spellEnd"/>
      <w:r w:rsidRPr="00685D79">
        <w:rPr>
          <w:rtl/>
        </w:rPr>
        <w:t xml:space="preserve"> (7.23 ، 2.2 ، 2.2 ، 5.2 ، 7.2 )   </w:t>
      </w:r>
      <w:proofErr w:type="spellStart"/>
      <w:r w:rsidRPr="00685D79">
        <w:rPr>
          <w:rtl/>
        </w:rPr>
        <w:lastRenderedPageBreak/>
        <w:t>ملجرم</w:t>
      </w:r>
      <w:proofErr w:type="spellEnd"/>
      <w:r w:rsidRPr="00685D79">
        <w:rPr>
          <w:rtl/>
        </w:rPr>
        <w:t>/</w:t>
      </w:r>
      <w:proofErr w:type="spellStart"/>
      <w:r w:rsidRPr="00685D79">
        <w:rPr>
          <w:rtl/>
        </w:rPr>
        <w:t>لترعلى</w:t>
      </w:r>
      <w:proofErr w:type="spellEnd"/>
      <w:r w:rsidRPr="00685D79">
        <w:rPr>
          <w:rtl/>
        </w:rPr>
        <w:t xml:space="preserve"> التوالي ، حيث فاقت في الآبار  ( </w:t>
      </w:r>
      <w:r w:rsidRPr="00685D79">
        <w:t>B3</w:t>
      </w:r>
      <w:r w:rsidRPr="00685D79">
        <w:rPr>
          <w:rtl/>
        </w:rPr>
        <w:t xml:space="preserve"> ، </w:t>
      </w:r>
      <w:r w:rsidRPr="00685D79">
        <w:t>B10</w:t>
      </w:r>
      <w:r w:rsidRPr="00685D79">
        <w:rPr>
          <w:rtl/>
        </w:rPr>
        <w:t xml:space="preserve"> ) الحد الأقصى   المسموح </w:t>
      </w:r>
      <w:proofErr w:type="spellStart"/>
      <w:r w:rsidRPr="00685D79">
        <w:rPr>
          <w:rtl/>
        </w:rPr>
        <w:t>به</w:t>
      </w:r>
      <w:proofErr w:type="spellEnd"/>
      <w:r w:rsidRPr="00685D79">
        <w:rPr>
          <w:rtl/>
        </w:rPr>
        <w:t xml:space="preserve"> وهو (</w:t>
      </w:r>
      <w:r w:rsidRPr="00685D79">
        <w:t>6ppm</w:t>
      </w:r>
      <w:r w:rsidRPr="00685D79">
        <w:rPr>
          <w:rtl/>
        </w:rPr>
        <w:t xml:space="preserve"> ) حسب المواصفات الليبية لمواصفات مياه الشرب سنة 1992 ، وسبب ذلك هو وقوع هذه الآبار في دائرة تأثير البئر الأسود العميق (</w:t>
      </w:r>
      <w:r w:rsidRPr="00685D79">
        <w:t>BW</w:t>
      </w:r>
      <w:r w:rsidRPr="00685D79">
        <w:rPr>
          <w:rtl/>
        </w:rPr>
        <w:t>) الذي هو على اتصال هيدروليكي مباشر مع المياه الجوفية أما باقي الآبار  وهي (</w:t>
      </w:r>
      <w:r w:rsidRPr="00685D79">
        <w:t xml:space="preserve"> B7,B6,B5,B2,B1</w:t>
      </w:r>
      <w:r w:rsidRPr="00685D79">
        <w:rPr>
          <w:rtl/>
        </w:rPr>
        <w:t xml:space="preserve">)  في هذه المنطقة غير ملوثة .الآبار الواقعة في المنطقة </w:t>
      </w:r>
      <w:r w:rsidRPr="00685D79">
        <w:t>C</w:t>
      </w:r>
      <w:r w:rsidRPr="00685D79">
        <w:rPr>
          <w:rtl/>
        </w:rPr>
        <w:t xml:space="preserve"> فنلاحظ أن الآبار (</w:t>
      </w:r>
      <w:r w:rsidRPr="00685D79">
        <w:t>C4</w:t>
      </w:r>
      <w:r w:rsidRPr="00685D79">
        <w:rPr>
          <w:rtl/>
        </w:rPr>
        <w:t xml:space="preserve"> ، </w:t>
      </w:r>
      <w:r w:rsidRPr="00685D79">
        <w:t>C6</w:t>
      </w:r>
      <w:r w:rsidRPr="00685D79">
        <w:rPr>
          <w:rtl/>
        </w:rPr>
        <w:t xml:space="preserve"> ، </w:t>
      </w:r>
      <w:r w:rsidRPr="00685D79">
        <w:t>C7</w:t>
      </w:r>
      <w:r w:rsidRPr="00685D79">
        <w:rPr>
          <w:rtl/>
        </w:rPr>
        <w:t xml:space="preserve"> ، </w:t>
      </w:r>
      <w:r w:rsidRPr="00685D79">
        <w:t>C9</w:t>
      </w:r>
      <w:r w:rsidRPr="00685D79">
        <w:rPr>
          <w:rtl/>
        </w:rPr>
        <w:t xml:space="preserve">) كانت </w:t>
      </w:r>
      <w:proofErr w:type="spellStart"/>
      <w:r w:rsidRPr="00685D79">
        <w:rPr>
          <w:rtl/>
        </w:rPr>
        <w:t>تراكيز</w:t>
      </w:r>
      <w:proofErr w:type="spellEnd"/>
      <w:r w:rsidRPr="00685D79">
        <w:rPr>
          <w:rtl/>
        </w:rPr>
        <w:t xml:space="preserve"> </w:t>
      </w:r>
      <w:r w:rsidRPr="00685D79">
        <w:t>BOD</w:t>
      </w:r>
      <w:r w:rsidRPr="00685D79">
        <w:rPr>
          <w:rtl/>
        </w:rPr>
        <w:t xml:space="preserve"> </w:t>
      </w:r>
      <w:proofErr w:type="spellStart"/>
      <w:r w:rsidRPr="00685D79">
        <w:rPr>
          <w:rtl/>
        </w:rPr>
        <w:t>هى</w:t>
      </w:r>
      <w:proofErr w:type="spellEnd"/>
      <w:r w:rsidRPr="00685D79">
        <w:rPr>
          <w:rtl/>
        </w:rPr>
        <w:t xml:space="preserve"> ( 3.4 ، 5.3 ، 5.6 ، 3.2 ) </w:t>
      </w:r>
      <w:proofErr w:type="spellStart"/>
      <w:r w:rsidRPr="00685D79">
        <w:rPr>
          <w:rtl/>
        </w:rPr>
        <w:t>ملجرم</w:t>
      </w:r>
      <w:proofErr w:type="spellEnd"/>
      <w:r w:rsidRPr="00685D79">
        <w:rPr>
          <w:rtl/>
        </w:rPr>
        <w:t xml:space="preserve">/لتر على التوالي وهذا راجع كما ذكرنا لقرب الآبار  ( </w:t>
      </w:r>
      <w:r w:rsidRPr="00685D79">
        <w:t>C6</w:t>
      </w:r>
      <w:r w:rsidRPr="00685D79">
        <w:rPr>
          <w:rtl/>
        </w:rPr>
        <w:t xml:space="preserve"> ، </w:t>
      </w:r>
      <w:r w:rsidRPr="00685D79">
        <w:t>C7</w:t>
      </w:r>
      <w:r w:rsidRPr="00685D79">
        <w:rPr>
          <w:rtl/>
        </w:rPr>
        <w:t xml:space="preserve"> ، </w:t>
      </w:r>
      <w:r w:rsidRPr="00685D79">
        <w:t>C9</w:t>
      </w:r>
      <w:r w:rsidRPr="00685D79">
        <w:rPr>
          <w:rtl/>
        </w:rPr>
        <w:t xml:space="preserve">) من بركة مياه صرف صحي لمنطقة سكنية ، وقرب البئر </w:t>
      </w:r>
      <w:r w:rsidRPr="00685D79">
        <w:t>C4</w:t>
      </w:r>
      <w:r w:rsidRPr="00685D79">
        <w:rPr>
          <w:rtl/>
        </w:rPr>
        <w:t xml:space="preserve"> من بئر أسود غير مبطن، أما الآبار ( </w:t>
      </w:r>
      <w:r w:rsidRPr="00685D79">
        <w:t>C1</w:t>
      </w:r>
      <w:r w:rsidRPr="00685D79">
        <w:rPr>
          <w:rtl/>
        </w:rPr>
        <w:t xml:space="preserve"> ، </w:t>
      </w:r>
      <w:r w:rsidRPr="00685D79">
        <w:t>C3</w:t>
      </w:r>
      <w:r w:rsidRPr="00685D79">
        <w:rPr>
          <w:rtl/>
        </w:rPr>
        <w:t xml:space="preserve"> ، </w:t>
      </w:r>
      <w:r w:rsidRPr="00685D79">
        <w:t>C10</w:t>
      </w:r>
      <w:r w:rsidRPr="00685D79">
        <w:rPr>
          <w:rtl/>
        </w:rPr>
        <w:t xml:space="preserve"> ) فهي ذات </w:t>
      </w:r>
      <w:proofErr w:type="spellStart"/>
      <w:r w:rsidRPr="00685D79">
        <w:rPr>
          <w:rtl/>
        </w:rPr>
        <w:t>تراكيز</w:t>
      </w:r>
      <w:proofErr w:type="spellEnd"/>
      <w:r w:rsidRPr="00685D79">
        <w:rPr>
          <w:rtl/>
        </w:rPr>
        <w:t xml:space="preserve"> أقل حيث بلغت على التوالي ( 0.6 ، 1.2 ، 0.48 ) </w:t>
      </w:r>
      <w:proofErr w:type="spellStart"/>
      <w:r w:rsidRPr="00685D79">
        <w:rPr>
          <w:rtl/>
        </w:rPr>
        <w:t>ملجرم</w:t>
      </w:r>
      <w:proofErr w:type="spellEnd"/>
      <w:r w:rsidRPr="00685D79">
        <w:rPr>
          <w:rtl/>
        </w:rPr>
        <w:t xml:space="preserve">/لتر أما باقي الآبار وهى ( </w:t>
      </w:r>
      <w:r w:rsidRPr="00685D79">
        <w:t>C8,C5,C2</w:t>
      </w:r>
      <w:r w:rsidRPr="00685D79">
        <w:rPr>
          <w:rtl/>
        </w:rPr>
        <w:t xml:space="preserve"> )  في هذه المنطقة فهي غير ملوثة وذلك لعمقها وتغليفها. وبذلك نلاحظ ارتفاع متطلب الأكسجين الحيوي (</w:t>
      </w:r>
      <w:r w:rsidRPr="00685D79">
        <w:t>BOD</w:t>
      </w:r>
      <w:r w:rsidRPr="00685D79">
        <w:rPr>
          <w:rtl/>
        </w:rPr>
        <w:t xml:space="preserve">) في عدد من الآبار  حيث فاق الحد الأقصى المسموح </w:t>
      </w:r>
      <w:proofErr w:type="spellStart"/>
      <w:r w:rsidRPr="00685D79">
        <w:rPr>
          <w:rtl/>
        </w:rPr>
        <w:t>به</w:t>
      </w:r>
      <w:proofErr w:type="spellEnd"/>
      <w:r w:rsidRPr="00685D79">
        <w:rPr>
          <w:rtl/>
        </w:rPr>
        <w:t xml:space="preserve"> في بعضها مما يجعل مياه هذه الآبار  غير صالحة للشرب، وهو دليل على تلوث المياه الجوفية بمياه الآبار  السوداء .</w:t>
      </w:r>
    </w:p>
    <w:p w:rsidR="00D41CA3" w:rsidRPr="008E2FCE" w:rsidRDefault="00D41CA3" w:rsidP="00D41CA3">
      <w:pPr>
        <w:tabs>
          <w:tab w:val="left" w:pos="2152"/>
        </w:tabs>
        <w:spacing w:line="360" w:lineRule="auto"/>
        <w:jc w:val="lowKashida"/>
        <w:rPr>
          <w:sz w:val="28"/>
          <w:szCs w:val="28"/>
          <w:rtl/>
        </w:rPr>
      </w:pPr>
      <w:r>
        <w:rPr>
          <w:rFonts w:hint="cs"/>
          <w:b/>
          <w:bCs/>
          <w:sz w:val="28"/>
          <w:szCs w:val="28"/>
          <w:rtl/>
        </w:rPr>
        <w:t xml:space="preserve">2- </w:t>
      </w:r>
      <w:r w:rsidRPr="00B85A3F">
        <w:rPr>
          <w:b/>
          <w:bCs/>
          <w:sz w:val="28"/>
          <w:szCs w:val="28"/>
          <w:rtl/>
        </w:rPr>
        <w:t xml:space="preserve">متطلب الأكسجين الكيميائي ( </w:t>
      </w:r>
      <w:r w:rsidRPr="00B85A3F">
        <w:rPr>
          <w:b/>
          <w:bCs/>
          <w:sz w:val="28"/>
          <w:szCs w:val="28"/>
        </w:rPr>
        <w:t>COD</w:t>
      </w:r>
      <w:r w:rsidRPr="00B85A3F">
        <w:rPr>
          <w:b/>
          <w:bCs/>
          <w:sz w:val="28"/>
          <w:szCs w:val="28"/>
          <w:rtl/>
        </w:rPr>
        <w:t xml:space="preserve"> ) </w:t>
      </w:r>
    </w:p>
    <w:p w:rsidR="00D41CA3" w:rsidRDefault="00D41CA3" w:rsidP="00D41CA3">
      <w:pPr>
        <w:spacing w:line="360" w:lineRule="auto"/>
        <w:jc w:val="lowKashida"/>
        <w:rPr>
          <w:rtl/>
        </w:rPr>
      </w:pPr>
      <w:r w:rsidRPr="00685D79">
        <w:rPr>
          <w:rtl/>
        </w:rPr>
        <w:t xml:space="preserve">يعتبر هو أيضا من المؤشرات المهمة التي تدل على تلوث المياه الجوفية بالمواد العضوية ، والتي قد تكون مصدرها الآبار  السوداء ، ومن خلال </w:t>
      </w:r>
      <w:r w:rsidRPr="00685D79">
        <w:rPr>
          <w:rFonts w:hint="cs"/>
          <w:rtl/>
        </w:rPr>
        <w:t>الجدول</w:t>
      </w:r>
      <w:r w:rsidRPr="00685D79">
        <w:rPr>
          <w:rtl/>
        </w:rPr>
        <w:t xml:space="preserve"> (</w:t>
      </w:r>
      <w:r w:rsidRPr="00685D79">
        <w:rPr>
          <w:rFonts w:hint="cs"/>
          <w:rtl/>
        </w:rPr>
        <w:t>2</w:t>
      </w:r>
      <w:r w:rsidRPr="00685D79">
        <w:rPr>
          <w:rtl/>
        </w:rPr>
        <w:t xml:space="preserve">) يمكن ملاحظة أن الآبار الواقعة في المنطقة </w:t>
      </w:r>
      <w:r w:rsidRPr="00685D79">
        <w:t>A</w:t>
      </w:r>
      <w:r w:rsidRPr="00685D79">
        <w:rPr>
          <w:rtl/>
        </w:rPr>
        <w:t xml:space="preserve"> غير ملوثة ما عدا الآبار  (</w:t>
      </w:r>
      <w:r w:rsidRPr="00685D79">
        <w:t>A2</w:t>
      </w:r>
      <w:r w:rsidRPr="00685D79">
        <w:rPr>
          <w:rtl/>
        </w:rPr>
        <w:t xml:space="preserve"> ، </w:t>
      </w:r>
      <w:r w:rsidRPr="00685D79">
        <w:t>A7</w:t>
      </w:r>
      <w:r w:rsidRPr="00685D79">
        <w:rPr>
          <w:rtl/>
        </w:rPr>
        <w:t xml:space="preserve"> ، </w:t>
      </w:r>
      <w:r w:rsidRPr="00685D79">
        <w:t>A8</w:t>
      </w:r>
      <w:r w:rsidRPr="00685D79">
        <w:rPr>
          <w:rtl/>
        </w:rPr>
        <w:t xml:space="preserve"> ) حيث وصل التركيز إلى ( 2.8 ، 5.2 ، 5.2 ) </w:t>
      </w:r>
      <w:proofErr w:type="spellStart"/>
      <w:r w:rsidRPr="00685D79">
        <w:rPr>
          <w:rtl/>
        </w:rPr>
        <w:t>ملجرم</w:t>
      </w:r>
      <w:proofErr w:type="spellEnd"/>
      <w:r w:rsidRPr="00685D79">
        <w:rPr>
          <w:rtl/>
        </w:rPr>
        <w:t xml:space="preserve">/لتر على التوالي وسبب ذلك كما ذكرنا سابقا قرب البئر </w:t>
      </w:r>
      <w:r w:rsidRPr="00685D79">
        <w:t>A2</w:t>
      </w:r>
      <w:r w:rsidRPr="00685D79">
        <w:rPr>
          <w:rtl/>
        </w:rPr>
        <w:t xml:space="preserve"> من مجمع مياه صرف صحي ، ووجود البئران (</w:t>
      </w:r>
      <w:r w:rsidRPr="00685D79">
        <w:t>A7</w:t>
      </w:r>
      <w:r w:rsidRPr="00685D79">
        <w:rPr>
          <w:rtl/>
        </w:rPr>
        <w:t>،</w:t>
      </w:r>
      <w:r w:rsidRPr="00685D79">
        <w:t>A8</w:t>
      </w:r>
      <w:r w:rsidRPr="00685D79">
        <w:rPr>
          <w:rtl/>
        </w:rPr>
        <w:t xml:space="preserve">) قرب أبار سوداء غير مبطنة .أما الآبار  الواقعة في المنطقة </w:t>
      </w:r>
      <w:r w:rsidRPr="00685D79">
        <w:t>B</w:t>
      </w:r>
      <w:r w:rsidRPr="00685D79">
        <w:rPr>
          <w:rtl/>
        </w:rPr>
        <w:t xml:space="preserve"> نلاحظ فيها ارتفاع التلوث في الآبار  (</w:t>
      </w:r>
      <w:r w:rsidRPr="00685D79">
        <w:t>B3</w:t>
      </w:r>
      <w:r w:rsidRPr="00685D79">
        <w:rPr>
          <w:rtl/>
        </w:rPr>
        <w:t>،</w:t>
      </w:r>
      <w:r w:rsidRPr="00685D79">
        <w:t>B9</w:t>
      </w:r>
      <w:r w:rsidRPr="00685D79">
        <w:rPr>
          <w:rtl/>
        </w:rPr>
        <w:t>،</w:t>
      </w:r>
      <w:r w:rsidRPr="00685D79">
        <w:t>B10</w:t>
      </w:r>
      <w:r w:rsidRPr="00685D79">
        <w:rPr>
          <w:rtl/>
        </w:rPr>
        <w:t xml:space="preserve">) حيث كانت </w:t>
      </w:r>
      <w:proofErr w:type="spellStart"/>
      <w:r w:rsidRPr="00685D79">
        <w:rPr>
          <w:rtl/>
        </w:rPr>
        <w:t>التراكيز</w:t>
      </w:r>
      <w:proofErr w:type="spellEnd"/>
      <w:r w:rsidRPr="00685D79">
        <w:rPr>
          <w:rtl/>
        </w:rPr>
        <w:t xml:space="preserve"> ( 10.8 ، 8.0 ، 12 ) </w:t>
      </w:r>
      <w:proofErr w:type="spellStart"/>
      <w:r w:rsidRPr="00685D79">
        <w:rPr>
          <w:rtl/>
        </w:rPr>
        <w:t>ملجرم</w:t>
      </w:r>
      <w:proofErr w:type="spellEnd"/>
      <w:r w:rsidRPr="00685D79">
        <w:rPr>
          <w:rtl/>
        </w:rPr>
        <w:t>/لتر على التوالي حيث فاق في الآبار (</w:t>
      </w:r>
      <w:r w:rsidRPr="00685D79">
        <w:t>B3</w:t>
      </w:r>
      <w:r w:rsidRPr="00685D79">
        <w:rPr>
          <w:rtl/>
        </w:rPr>
        <w:t>،</w:t>
      </w:r>
      <w:r w:rsidRPr="00685D79">
        <w:t>B10</w:t>
      </w:r>
      <w:r w:rsidRPr="00685D79">
        <w:rPr>
          <w:rtl/>
        </w:rPr>
        <w:t xml:space="preserve"> )الحد المسموح </w:t>
      </w:r>
      <w:proofErr w:type="spellStart"/>
      <w:r w:rsidRPr="00685D79">
        <w:rPr>
          <w:rtl/>
        </w:rPr>
        <w:t>به</w:t>
      </w:r>
      <w:proofErr w:type="spellEnd"/>
      <w:r w:rsidRPr="00685D79">
        <w:rPr>
          <w:rtl/>
        </w:rPr>
        <w:t xml:space="preserve"> حسب المواصفات الليبية لمياه الشرب 1992 وهو( </w:t>
      </w:r>
      <w:r w:rsidRPr="00685D79">
        <w:t>10ppm</w:t>
      </w:r>
      <w:r w:rsidRPr="00685D79">
        <w:rPr>
          <w:rtl/>
        </w:rPr>
        <w:t xml:space="preserve"> ) وهذا راجع إلى وقوع هذه الآبار في دائرة تأثير البئر الأسود العميق(</w:t>
      </w:r>
      <w:r w:rsidRPr="00685D79">
        <w:t>BW</w:t>
      </w:r>
      <w:r w:rsidRPr="00685D79">
        <w:rPr>
          <w:rtl/>
        </w:rPr>
        <w:t>) ، أما الآبار  (</w:t>
      </w:r>
      <w:r w:rsidRPr="00685D79">
        <w:t>B4</w:t>
      </w:r>
      <w:r w:rsidRPr="00685D79">
        <w:rPr>
          <w:rtl/>
        </w:rPr>
        <w:t>،</w:t>
      </w:r>
      <w:r w:rsidRPr="00685D79">
        <w:t>B8</w:t>
      </w:r>
      <w:r w:rsidRPr="00685D79">
        <w:rPr>
          <w:rtl/>
        </w:rPr>
        <w:t xml:space="preserve">) فكان التركيز فيها (3.6 ، 3.1 ) </w:t>
      </w:r>
      <w:proofErr w:type="spellStart"/>
      <w:r w:rsidRPr="00685D79">
        <w:rPr>
          <w:rtl/>
        </w:rPr>
        <w:t>ملجرم</w:t>
      </w:r>
      <w:proofErr w:type="spellEnd"/>
      <w:r w:rsidRPr="00685D79">
        <w:rPr>
          <w:rtl/>
        </w:rPr>
        <w:t xml:space="preserve">/لتر على التوالي وهذه </w:t>
      </w:r>
      <w:proofErr w:type="spellStart"/>
      <w:r w:rsidRPr="00685D79">
        <w:rPr>
          <w:rtl/>
        </w:rPr>
        <w:t>التراكيز</w:t>
      </w:r>
      <w:proofErr w:type="spellEnd"/>
      <w:r w:rsidRPr="00685D79">
        <w:rPr>
          <w:rtl/>
        </w:rPr>
        <w:t xml:space="preserve"> مسموح </w:t>
      </w:r>
      <w:proofErr w:type="spellStart"/>
      <w:r w:rsidRPr="00685D79">
        <w:rPr>
          <w:rtl/>
        </w:rPr>
        <w:t>بها</w:t>
      </w:r>
      <w:proofErr w:type="spellEnd"/>
      <w:r w:rsidRPr="00685D79">
        <w:rPr>
          <w:rtl/>
        </w:rPr>
        <w:t xml:space="preserve"> حسب المقايسة الليبية ، ولكن وجود هذه القيم دليل على وجود تلوث في هذه الآبار، أما باقي </w:t>
      </w:r>
      <w:proofErr w:type="spellStart"/>
      <w:r w:rsidRPr="00685D79">
        <w:rPr>
          <w:rtl/>
        </w:rPr>
        <w:t>الآباروهي</w:t>
      </w:r>
      <w:proofErr w:type="spellEnd"/>
      <w:r w:rsidRPr="00685D79">
        <w:rPr>
          <w:rtl/>
        </w:rPr>
        <w:t xml:space="preserve"> ( </w:t>
      </w:r>
      <w:r w:rsidRPr="00685D79">
        <w:t xml:space="preserve">  B7,B6,B5,B2,B1 </w:t>
      </w:r>
      <w:r w:rsidRPr="00685D79">
        <w:rPr>
          <w:rtl/>
        </w:rPr>
        <w:t>)</w:t>
      </w:r>
      <w:r w:rsidRPr="00685D79">
        <w:t xml:space="preserve">  </w:t>
      </w:r>
      <w:r w:rsidRPr="00685D79">
        <w:rPr>
          <w:rtl/>
        </w:rPr>
        <w:t xml:space="preserve">فهي غير ملوثة .بالنسبة للآبار الواقعة في المنطقة </w:t>
      </w:r>
      <w:r w:rsidRPr="00685D79">
        <w:t>C</w:t>
      </w:r>
      <w:r w:rsidRPr="00685D79">
        <w:rPr>
          <w:rtl/>
        </w:rPr>
        <w:t xml:space="preserve"> فإن </w:t>
      </w:r>
      <w:proofErr w:type="spellStart"/>
      <w:r w:rsidRPr="00685D79">
        <w:rPr>
          <w:rtl/>
        </w:rPr>
        <w:t>تراكيز</w:t>
      </w:r>
      <w:proofErr w:type="spellEnd"/>
      <w:r w:rsidRPr="00685D79">
        <w:rPr>
          <w:rtl/>
        </w:rPr>
        <w:t xml:space="preserve"> (</w:t>
      </w:r>
      <w:r w:rsidRPr="00685D79">
        <w:t>COD</w:t>
      </w:r>
      <w:r w:rsidRPr="00685D79">
        <w:rPr>
          <w:rtl/>
        </w:rPr>
        <w:t xml:space="preserve">) غير عالية بصفة عامة حيث لم تصل إلى الحد الأعلى المسموح </w:t>
      </w:r>
      <w:proofErr w:type="spellStart"/>
      <w:r w:rsidRPr="00685D79">
        <w:rPr>
          <w:rtl/>
        </w:rPr>
        <w:t>به</w:t>
      </w:r>
      <w:proofErr w:type="spellEnd"/>
      <w:r w:rsidRPr="00685D79">
        <w:rPr>
          <w:rtl/>
        </w:rPr>
        <w:t xml:space="preserve"> وهو </w:t>
      </w:r>
      <w:r w:rsidRPr="00685D79">
        <w:t>10ppm</w:t>
      </w:r>
      <w:r w:rsidRPr="00685D79">
        <w:rPr>
          <w:rtl/>
        </w:rPr>
        <w:t xml:space="preserve"> ولكن كانت مرتفعة قليلا في الآبار  (</w:t>
      </w:r>
      <w:r w:rsidRPr="00685D79">
        <w:t>C4</w:t>
      </w:r>
      <w:r w:rsidRPr="00685D79">
        <w:rPr>
          <w:rtl/>
        </w:rPr>
        <w:t>،</w:t>
      </w:r>
      <w:r w:rsidRPr="00685D79">
        <w:t>C6</w:t>
      </w:r>
      <w:r w:rsidRPr="00685D79">
        <w:rPr>
          <w:rtl/>
        </w:rPr>
        <w:t>،</w:t>
      </w:r>
      <w:r w:rsidRPr="00685D79">
        <w:t>C7</w:t>
      </w:r>
      <w:r w:rsidRPr="00685D79">
        <w:rPr>
          <w:rtl/>
        </w:rPr>
        <w:t>،</w:t>
      </w:r>
      <w:r w:rsidRPr="00685D79">
        <w:t>C9</w:t>
      </w:r>
      <w:r w:rsidRPr="00685D79">
        <w:rPr>
          <w:rtl/>
        </w:rPr>
        <w:t xml:space="preserve">) حيث كانت على التوالي (4.7 ، 6.6 ، 8 ، 4) </w:t>
      </w:r>
      <w:proofErr w:type="spellStart"/>
      <w:r w:rsidRPr="00685D79">
        <w:rPr>
          <w:rtl/>
        </w:rPr>
        <w:t>ملجرم</w:t>
      </w:r>
      <w:proofErr w:type="spellEnd"/>
      <w:r w:rsidRPr="00685D79">
        <w:rPr>
          <w:rtl/>
        </w:rPr>
        <w:t>/لتر وسبب ذلك كما ذكرنا من قبل قرب الآبار  (</w:t>
      </w:r>
      <w:r w:rsidRPr="00685D79">
        <w:t>C6</w:t>
      </w:r>
      <w:r w:rsidRPr="00685D79">
        <w:rPr>
          <w:rtl/>
        </w:rPr>
        <w:t>،</w:t>
      </w:r>
      <w:r w:rsidRPr="00685D79">
        <w:t>C4</w:t>
      </w:r>
      <w:r w:rsidRPr="00685D79">
        <w:rPr>
          <w:rtl/>
        </w:rPr>
        <w:t>،</w:t>
      </w:r>
      <w:r w:rsidRPr="00685D79">
        <w:t xml:space="preserve"> C9</w:t>
      </w:r>
      <w:r w:rsidRPr="00685D79">
        <w:rPr>
          <w:rtl/>
        </w:rPr>
        <w:t xml:space="preserve">) من بركة مياه صرف صحي، وقرب البئر </w:t>
      </w:r>
      <w:r w:rsidRPr="00685D79">
        <w:t>C4</w:t>
      </w:r>
      <w:r w:rsidRPr="00685D79">
        <w:rPr>
          <w:rtl/>
        </w:rPr>
        <w:t xml:space="preserve"> من بئر أسود سطحي غير مبطن، أما التركيز في الآبار  ( </w:t>
      </w:r>
      <w:r w:rsidRPr="00685D79">
        <w:t>C1</w:t>
      </w:r>
      <w:r w:rsidRPr="00685D79">
        <w:rPr>
          <w:rtl/>
        </w:rPr>
        <w:t xml:space="preserve">، </w:t>
      </w:r>
      <w:r w:rsidRPr="00685D79">
        <w:t>C3</w:t>
      </w:r>
      <w:r w:rsidRPr="00685D79">
        <w:rPr>
          <w:rtl/>
        </w:rPr>
        <w:t xml:space="preserve"> ، </w:t>
      </w:r>
      <w:r w:rsidRPr="00685D79">
        <w:t>C10</w:t>
      </w:r>
      <w:r w:rsidRPr="00685D79">
        <w:rPr>
          <w:rtl/>
        </w:rPr>
        <w:t xml:space="preserve"> ) كان منخفض حيث كان على التوالي ( 0.8 ، 1.6 ، 0.6 ) </w:t>
      </w:r>
      <w:proofErr w:type="spellStart"/>
      <w:r w:rsidRPr="00685D79">
        <w:rPr>
          <w:rtl/>
        </w:rPr>
        <w:t>ملجرم</w:t>
      </w:r>
      <w:proofErr w:type="spellEnd"/>
      <w:r w:rsidRPr="00685D79">
        <w:rPr>
          <w:rtl/>
        </w:rPr>
        <w:t>/لتر وذلك لبعدها نسبا عن مصادر التلوث ، أم الآبار  (</w:t>
      </w:r>
      <w:r w:rsidRPr="00685D79">
        <w:t>C2</w:t>
      </w:r>
      <w:r w:rsidRPr="00685D79">
        <w:rPr>
          <w:rtl/>
        </w:rPr>
        <w:t>،</w:t>
      </w:r>
      <w:r w:rsidRPr="00685D79">
        <w:t>C5</w:t>
      </w:r>
      <w:r w:rsidRPr="00685D79">
        <w:rPr>
          <w:rtl/>
        </w:rPr>
        <w:t>،</w:t>
      </w:r>
      <w:r w:rsidRPr="00685D79">
        <w:t>C8</w:t>
      </w:r>
      <w:r w:rsidRPr="00685D79">
        <w:rPr>
          <w:rtl/>
        </w:rPr>
        <w:t>) فهي غير ملوثة وذلك لعمقها وتغليفها .</w:t>
      </w:r>
      <w:r w:rsidRPr="00685D79">
        <w:rPr>
          <w:rFonts w:hint="cs"/>
          <w:rtl/>
        </w:rPr>
        <w:t>و</w:t>
      </w:r>
      <w:r w:rsidRPr="00685D79">
        <w:rPr>
          <w:rtl/>
        </w:rPr>
        <w:t>من خلال هذه النتائج نلاحظ ارتفاع تركيز (</w:t>
      </w:r>
      <w:r w:rsidRPr="00685D79">
        <w:t>COD</w:t>
      </w:r>
      <w:r w:rsidRPr="00685D79">
        <w:rPr>
          <w:rtl/>
        </w:rPr>
        <w:t xml:space="preserve">) في بعض الآبار  وخاصة في المنطقة </w:t>
      </w:r>
      <w:r w:rsidRPr="00685D79">
        <w:t>B</w:t>
      </w:r>
      <w:r w:rsidRPr="00685D79">
        <w:rPr>
          <w:rtl/>
        </w:rPr>
        <w:t xml:space="preserve"> حيث فاق في بعض الآبار  الحد الأقصى المسموح </w:t>
      </w:r>
      <w:proofErr w:type="spellStart"/>
      <w:r w:rsidRPr="00685D79">
        <w:rPr>
          <w:rtl/>
        </w:rPr>
        <w:t>به</w:t>
      </w:r>
      <w:proofErr w:type="spellEnd"/>
      <w:r w:rsidRPr="00685D79">
        <w:rPr>
          <w:rtl/>
        </w:rPr>
        <w:t xml:space="preserve"> لمياه الشرب حسب المواصفات الليبية لمياه الشرب 1992 ، مما يجعل مياه هذه الآبار  غير صالحة للشرب ويدل على تلوث المياه الجوفية لهذه المنطقة بمياه الآبار  السوداء.</w:t>
      </w:r>
    </w:p>
    <w:p w:rsidR="00D41CA3" w:rsidRDefault="00D41CA3" w:rsidP="00D41CA3">
      <w:pPr>
        <w:spacing w:line="360" w:lineRule="auto"/>
        <w:jc w:val="lowKashida"/>
        <w:rPr>
          <w:rtl/>
        </w:rPr>
      </w:pPr>
    </w:p>
    <w:p w:rsidR="00686BA8" w:rsidRDefault="00686BA8" w:rsidP="00D41CA3">
      <w:pPr>
        <w:spacing w:line="360" w:lineRule="auto"/>
        <w:jc w:val="lowKashida"/>
        <w:rPr>
          <w:rtl/>
        </w:rPr>
      </w:pPr>
    </w:p>
    <w:p w:rsidR="00686BA8" w:rsidRDefault="00686BA8" w:rsidP="00D41CA3">
      <w:pPr>
        <w:spacing w:line="360" w:lineRule="auto"/>
        <w:jc w:val="lowKashida"/>
        <w:rPr>
          <w:rtl/>
        </w:rPr>
      </w:pPr>
    </w:p>
    <w:p w:rsidR="00686BA8" w:rsidRDefault="00686BA8" w:rsidP="00D41CA3">
      <w:pPr>
        <w:spacing w:line="360" w:lineRule="auto"/>
        <w:jc w:val="lowKashida"/>
        <w:rPr>
          <w:rtl/>
        </w:rPr>
      </w:pPr>
    </w:p>
    <w:p w:rsidR="00686BA8" w:rsidRPr="00685D79" w:rsidRDefault="00686BA8" w:rsidP="00D41CA3">
      <w:pPr>
        <w:spacing w:line="360" w:lineRule="auto"/>
        <w:jc w:val="lowKashida"/>
        <w:rPr>
          <w:rtl/>
        </w:rPr>
      </w:pPr>
    </w:p>
    <w:p w:rsidR="00D41CA3" w:rsidRPr="00685D79" w:rsidRDefault="00D41CA3" w:rsidP="00D41CA3">
      <w:pPr>
        <w:spacing w:line="360" w:lineRule="auto"/>
        <w:jc w:val="lowKashida"/>
        <w:rPr>
          <w:rtl/>
        </w:rPr>
      </w:pPr>
      <w:r w:rsidRPr="00685D79">
        <w:rPr>
          <w:rtl/>
        </w:rPr>
        <w:lastRenderedPageBreak/>
        <w:t>جدول(</w:t>
      </w:r>
      <w:r w:rsidRPr="00685D79">
        <w:rPr>
          <w:rFonts w:hint="cs"/>
          <w:rtl/>
        </w:rPr>
        <w:t>2</w:t>
      </w:r>
      <w:r w:rsidRPr="00685D79">
        <w:rPr>
          <w:rtl/>
        </w:rPr>
        <w:t xml:space="preserve">) نتائج تحليل متطلب الأكسجين الحيوي والكيمائي لمياه </w:t>
      </w:r>
      <w:proofErr w:type="spellStart"/>
      <w:r w:rsidRPr="00685D79">
        <w:rPr>
          <w:rtl/>
        </w:rPr>
        <w:t>الأبار</w:t>
      </w:r>
      <w:proofErr w:type="spellEnd"/>
      <w:r w:rsidRPr="00685D79">
        <w:rPr>
          <w:rtl/>
        </w:rPr>
        <w:t xml:space="preserve"> الواقعة في منطقة الدراسة</w:t>
      </w:r>
    </w:p>
    <w:tbl>
      <w:tblPr>
        <w:tblW w:w="92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1310"/>
        <w:gridCol w:w="1180"/>
        <w:gridCol w:w="1440"/>
        <w:gridCol w:w="2160"/>
        <w:gridCol w:w="1800"/>
      </w:tblGrid>
      <w:tr w:rsidR="00D41CA3" w:rsidRPr="00B85A3F" w:rsidTr="00AB746C">
        <w:trPr>
          <w:trHeight w:val="432"/>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BOD.mg/l</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COD.mg/l</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jc w:val="center"/>
            </w:pPr>
            <w:r w:rsidRPr="00B85A3F">
              <w:rPr>
                <w:rtl/>
              </w:rPr>
              <w:t>رقم البئر</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BOD.mg/l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COD.mg/l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jc w:val="center"/>
            </w:pPr>
            <w:r w:rsidRPr="00B85A3F">
              <w:rPr>
                <w:rtl/>
              </w:rPr>
              <w:t>رقم البئر</w:t>
            </w:r>
          </w:p>
        </w:tc>
      </w:tr>
      <w:tr w:rsidR="00D41CA3" w:rsidRPr="00B85A3F" w:rsidTr="00AB746C">
        <w:trPr>
          <w:trHeight w:val="215"/>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B6</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A1</w:t>
            </w:r>
          </w:p>
        </w:tc>
      </w:tr>
      <w:tr w:rsidR="00D41CA3" w:rsidRPr="00B85A3F" w:rsidTr="00AB746C">
        <w:trPr>
          <w:trHeight w:val="242"/>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B7</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1.7</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2.8</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A2</w:t>
            </w:r>
          </w:p>
        </w:tc>
      </w:tr>
      <w:tr w:rsidR="00D41CA3" w:rsidRPr="00B85A3F" w:rsidTr="00AB746C">
        <w:trPr>
          <w:trHeight w:val="170"/>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2.2</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3.1</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B8</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A3</w:t>
            </w:r>
          </w:p>
        </w:tc>
      </w:tr>
      <w:tr w:rsidR="00D41CA3" w:rsidRPr="00B85A3F" w:rsidTr="00AB746C">
        <w:trPr>
          <w:trHeight w:val="287"/>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5.2</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8</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B9</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A4</w:t>
            </w:r>
          </w:p>
        </w:tc>
      </w:tr>
      <w:tr w:rsidR="00D41CA3" w:rsidRPr="00B85A3F" w:rsidTr="00AB746C">
        <w:trPr>
          <w:trHeight w:val="188"/>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7.2</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12</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B10</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A5</w:t>
            </w:r>
          </w:p>
        </w:tc>
      </w:tr>
      <w:tr w:rsidR="00D41CA3" w:rsidRPr="00B85A3F" w:rsidTr="00AB746C">
        <w:trPr>
          <w:trHeight w:val="215"/>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0.64</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0.8</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A6</w:t>
            </w:r>
          </w:p>
        </w:tc>
      </w:tr>
      <w:tr w:rsidR="00D41CA3" w:rsidRPr="00B85A3F" w:rsidTr="00AB746C">
        <w:trPr>
          <w:trHeight w:val="242"/>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C2</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4.2</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5.2</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A7</w:t>
            </w:r>
          </w:p>
        </w:tc>
      </w:tr>
      <w:tr w:rsidR="00D41CA3" w:rsidRPr="00B85A3F" w:rsidTr="00AB746C">
        <w:trPr>
          <w:trHeight w:val="260"/>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1.2</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1.6</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C3</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rPr>
                <w:lang w:val="en-GB"/>
              </w:rPr>
            </w:pPr>
            <w:r w:rsidRPr="00B85A3F">
              <w:rPr>
                <w:lang w:val="en-GB"/>
              </w:rPr>
              <w:t>4.1</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rPr>
                <w:lang w:val="en-GB"/>
              </w:rPr>
            </w:pPr>
            <w:r w:rsidRPr="00B85A3F">
              <w:t>5.2</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A8</w:t>
            </w:r>
          </w:p>
        </w:tc>
      </w:tr>
      <w:tr w:rsidR="00D41CA3" w:rsidRPr="00B85A3F" w:rsidTr="00AB746C">
        <w:trPr>
          <w:trHeight w:val="260"/>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3.4</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4.75</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C4</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A9</w:t>
            </w:r>
          </w:p>
        </w:tc>
      </w:tr>
      <w:tr w:rsidR="00D41CA3" w:rsidRPr="00B85A3F" w:rsidTr="00AB746C">
        <w:trPr>
          <w:trHeight w:val="260"/>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C5</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A10</w:t>
            </w:r>
          </w:p>
        </w:tc>
      </w:tr>
      <w:tr w:rsidR="00D41CA3" w:rsidRPr="00B85A3F" w:rsidTr="00AB746C">
        <w:trPr>
          <w:trHeight w:val="260"/>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5.3</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6.6</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C6</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B1</w:t>
            </w:r>
          </w:p>
        </w:tc>
      </w:tr>
      <w:tr w:rsidR="00D41CA3" w:rsidRPr="00B85A3F" w:rsidTr="00AB746C">
        <w:trPr>
          <w:trHeight w:val="260"/>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5.6</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8</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C7</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B2</w:t>
            </w:r>
          </w:p>
        </w:tc>
      </w:tr>
      <w:tr w:rsidR="00D41CA3" w:rsidRPr="00B85A3F" w:rsidTr="00AB746C">
        <w:trPr>
          <w:trHeight w:val="70"/>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C8</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7.28</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10.4</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B3</w:t>
            </w:r>
          </w:p>
        </w:tc>
      </w:tr>
      <w:tr w:rsidR="00D41CA3" w:rsidRPr="00B85A3F" w:rsidTr="00AB746C">
        <w:trPr>
          <w:trHeight w:val="287"/>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3.2</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4</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C9</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2.2</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3.6</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B4</w:t>
            </w:r>
          </w:p>
        </w:tc>
      </w:tr>
      <w:tr w:rsidR="00D41CA3" w:rsidRPr="00B85A3F" w:rsidTr="00AB746C">
        <w:trPr>
          <w:trHeight w:val="260"/>
        </w:trPr>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0.48</w:t>
            </w:r>
          </w:p>
        </w:tc>
        <w:tc>
          <w:tcPr>
            <w:tcW w:w="131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0.6</w:t>
            </w:r>
          </w:p>
        </w:tc>
        <w:tc>
          <w:tcPr>
            <w:tcW w:w="118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C10</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216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Nil</w:t>
            </w:r>
          </w:p>
        </w:tc>
        <w:tc>
          <w:tcPr>
            <w:tcW w:w="1800" w:type="dxa"/>
            <w:tcBorders>
              <w:top w:val="single" w:sz="4" w:space="0" w:color="auto"/>
              <w:left w:val="single" w:sz="4" w:space="0" w:color="auto"/>
              <w:bottom w:val="single" w:sz="4" w:space="0" w:color="auto"/>
              <w:right w:val="single" w:sz="4" w:space="0" w:color="auto"/>
            </w:tcBorders>
            <w:noWrap/>
            <w:vAlign w:val="bottom"/>
            <w:hideMark/>
          </w:tcPr>
          <w:p w:rsidR="00D41CA3" w:rsidRPr="00B85A3F" w:rsidRDefault="00D41CA3" w:rsidP="00AB746C">
            <w:pPr>
              <w:bidi w:val="0"/>
              <w:jc w:val="center"/>
            </w:pPr>
            <w:r w:rsidRPr="00B85A3F">
              <w:t>B5</w:t>
            </w:r>
          </w:p>
        </w:tc>
      </w:tr>
    </w:tbl>
    <w:p w:rsidR="00D41CA3" w:rsidRDefault="00D41CA3" w:rsidP="00D41CA3">
      <w:pPr>
        <w:jc w:val="both"/>
        <w:rPr>
          <w:b/>
          <w:bCs/>
          <w:rtl/>
        </w:rPr>
      </w:pPr>
    </w:p>
    <w:p w:rsidR="00D41CA3" w:rsidRPr="008E2FCE" w:rsidRDefault="00D41CA3" w:rsidP="00D41CA3">
      <w:pPr>
        <w:spacing w:line="360" w:lineRule="auto"/>
        <w:jc w:val="lowKashida"/>
        <w:rPr>
          <w:b/>
          <w:bCs/>
          <w:sz w:val="28"/>
          <w:szCs w:val="28"/>
        </w:rPr>
      </w:pPr>
      <w:r>
        <w:rPr>
          <w:rFonts w:hint="cs"/>
          <w:b/>
          <w:bCs/>
          <w:sz w:val="28"/>
          <w:szCs w:val="28"/>
          <w:rtl/>
        </w:rPr>
        <w:t xml:space="preserve">3- </w:t>
      </w:r>
      <w:proofErr w:type="spellStart"/>
      <w:r w:rsidRPr="008E2FCE">
        <w:rPr>
          <w:b/>
          <w:bCs/>
          <w:sz w:val="28"/>
          <w:szCs w:val="28"/>
          <w:rtl/>
        </w:rPr>
        <w:t>النترات</w:t>
      </w:r>
      <w:proofErr w:type="spellEnd"/>
      <w:r w:rsidRPr="008E2FCE">
        <w:rPr>
          <w:b/>
          <w:bCs/>
          <w:sz w:val="28"/>
          <w:szCs w:val="28"/>
          <w:rtl/>
        </w:rPr>
        <w:t xml:space="preserve"> ¯</w:t>
      </w:r>
      <w:r w:rsidRPr="008E2FCE">
        <w:rPr>
          <w:b/>
          <w:bCs/>
          <w:sz w:val="28"/>
          <w:szCs w:val="28"/>
        </w:rPr>
        <w:t>NO</w:t>
      </w:r>
      <w:r w:rsidRPr="008E2FCE">
        <w:rPr>
          <w:b/>
          <w:bCs/>
          <w:sz w:val="28"/>
          <w:szCs w:val="28"/>
          <w:vertAlign w:val="subscript"/>
        </w:rPr>
        <w:t>3</w:t>
      </w:r>
      <w:r w:rsidRPr="008E2FCE">
        <w:rPr>
          <w:b/>
          <w:bCs/>
          <w:sz w:val="28"/>
          <w:szCs w:val="28"/>
          <w:rtl/>
        </w:rPr>
        <w:t xml:space="preserve"> </w:t>
      </w:r>
    </w:p>
    <w:p w:rsidR="00D41CA3" w:rsidRDefault="00D41CA3" w:rsidP="00D41CA3">
      <w:pPr>
        <w:spacing w:line="360" w:lineRule="auto"/>
        <w:jc w:val="lowKashida"/>
        <w:rPr>
          <w:rtl/>
        </w:rPr>
      </w:pPr>
      <w:r w:rsidRPr="00685D79">
        <w:rPr>
          <w:rtl/>
        </w:rPr>
        <w:t xml:space="preserve">نتيجة لارتفاع </w:t>
      </w:r>
      <w:proofErr w:type="spellStart"/>
      <w:r w:rsidRPr="00685D79">
        <w:rPr>
          <w:rtl/>
        </w:rPr>
        <w:t>النترات</w:t>
      </w:r>
      <w:proofErr w:type="spellEnd"/>
      <w:r w:rsidRPr="00685D79">
        <w:rPr>
          <w:rtl/>
        </w:rPr>
        <w:t xml:space="preserve"> في مياه </w:t>
      </w:r>
      <w:proofErr w:type="spellStart"/>
      <w:r w:rsidRPr="00685D79">
        <w:rPr>
          <w:rtl/>
        </w:rPr>
        <w:t>الآبارالسوداء</w:t>
      </w:r>
      <w:proofErr w:type="spellEnd"/>
      <w:r w:rsidRPr="00685D79">
        <w:rPr>
          <w:rtl/>
        </w:rPr>
        <w:t xml:space="preserve"> فإنها تؤثر على تركيزها في المياه الجوفية في حالة وصول هذه المياه إليها ، وبذلك تكون مؤشرا على تلوث المياه الجوفية بمياه الآبار  السوداء ، ومن خلال </w:t>
      </w:r>
      <w:r w:rsidRPr="00685D79">
        <w:rPr>
          <w:rFonts w:hint="cs"/>
          <w:rtl/>
        </w:rPr>
        <w:t>الجدول</w:t>
      </w:r>
      <w:r w:rsidRPr="00685D79">
        <w:rPr>
          <w:rtl/>
        </w:rPr>
        <w:t xml:space="preserve"> ( </w:t>
      </w:r>
      <w:r w:rsidRPr="00685D79">
        <w:rPr>
          <w:rFonts w:hint="cs"/>
          <w:rtl/>
        </w:rPr>
        <w:t>3</w:t>
      </w:r>
      <w:r w:rsidRPr="00685D79">
        <w:rPr>
          <w:rtl/>
        </w:rPr>
        <w:t xml:space="preserve"> ) نلاحظ أن أغلب الآبار الواقعة في المنطقة </w:t>
      </w:r>
      <w:r w:rsidRPr="00685D79">
        <w:t>A</w:t>
      </w:r>
      <w:r w:rsidRPr="00685D79">
        <w:rPr>
          <w:rtl/>
        </w:rPr>
        <w:t xml:space="preserve"> ذات تركيز منخفض من </w:t>
      </w:r>
      <w:proofErr w:type="spellStart"/>
      <w:r w:rsidRPr="00685D79">
        <w:rPr>
          <w:rtl/>
        </w:rPr>
        <w:t>النترات</w:t>
      </w:r>
      <w:proofErr w:type="spellEnd"/>
      <w:r w:rsidRPr="00685D79">
        <w:rPr>
          <w:rtl/>
        </w:rPr>
        <w:t xml:space="preserve"> ما عدا البئر </w:t>
      </w:r>
      <w:r w:rsidRPr="00685D79">
        <w:t>A7</w:t>
      </w:r>
      <w:r w:rsidRPr="00685D79">
        <w:rPr>
          <w:rtl/>
        </w:rPr>
        <w:t xml:space="preserve"> والذي وصل فيه تركيز </w:t>
      </w:r>
      <w:proofErr w:type="spellStart"/>
      <w:r w:rsidRPr="00685D79">
        <w:rPr>
          <w:rtl/>
        </w:rPr>
        <w:t>النترات</w:t>
      </w:r>
      <w:proofErr w:type="spellEnd"/>
      <w:r w:rsidRPr="00685D79">
        <w:rPr>
          <w:rtl/>
        </w:rPr>
        <w:t xml:space="preserve"> إلى ( </w:t>
      </w:r>
      <w:r w:rsidRPr="00685D79">
        <w:t>92.9ppm</w:t>
      </w:r>
      <w:r w:rsidRPr="00685D79">
        <w:rPr>
          <w:rtl/>
        </w:rPr>
        <w:t xml:space="preserve"> ) وهذا التركيز يفوق الحد الأقصى المسموح </w:t>
      </w:r>
      <w:proofErr w:type="spellStart"/>
      <w:r w:rsidRPr="00685D79">
        <w:rPr>
          <w:rtl/>
        </w:rPr>
        <w:t>به</w:t>
      </w:r>
      <w:proofErr w:type="spellEnd"/>
      <w:r w:rsidRPr="00685D79">
        <w:rPr>
          <w:rtl/>
        </w:rPr>
        <w:t xml:space="preserve"> حسب المقايسة الليبية لمياه الشرب 1992 وهو (</w:t>
      </w:r>
      <w:r w:rsidRPr="00685D79">
        <w:t>45ppm</w:t>
      </w:r>
      <w:r w:rsidRPr="00685D79">
        <w:rPr>
          <w:rtl/>
        </w:rPr>
        <w:t xml:space="preserve">) ، وذلك لقرب هذا البئر من بئر أسود غير مبطن .أما الآبار الواقعة في المنطقة </w:t>
      </w:r>
      <w:r w:rsidRPr="00685D79">
        <w:t>B</w:t>
      </w:r>
      <w:r w:rsidRPr="00685D79">
        <w:rPr>
          <w:rtl/>
        </w:rPr>
        <w:t xml:space="preserve"> فنلاحظ ارتفاع تركيز </w:t>
      </w:r>
      <w:proofErr w:type="spellStart"/>
      <w:r w:rsidRPr="00685D79">
        <w:rPr>
          <w:rtl/>
        </w:rPr>
        <w:t>النترات</w:t>
      </w:r>
      <w:proofErr w:type="spellEnd"/>
      <w:r w:rsidRPr="00685D79">
        <w:rPr>
          <w:rtl/>
        </w:rPr>
        <w:t xml:space="preserve"> في بعض الآبار حيث كان في الآبار  (</w:t>
      </w:r>
      <w:r w:rsidRPr="00685D79">
        <w:t>B3</w:t>
      </w:r>
      <w:r w:rsidRPr="00685D79">
        <w:rPr>
          <w:rtl/>
        </w:rPr>
        <w:t>،</w:t>
      </w:r>
      <w:r w:rsidRPr="00685D79">
        <w:t>B5</w:t>
      </w:r>
      <w:r w:rsidRPr="00685D79">
        <w:rPr>
          <w:rtl/>
        </w:rPr>
        <w:t>،</w:t>
      </w:r>
      <w:r w:rsidRPr="00685D79">
        <w:t>B6</w:t>
      </w:r>
      <w:r w:rsidRPr="00685D79">
        <w:rPr>
          <w:rtl/>
        </w:rPr>
        <w:t xml:space="preserve">) هو ( 58.8 ، 79.2 ، 47.9 )  </w:t>
      </w:r>
      <w:proofErr w:type="spellStart"/>
      <w:r w:rsidRPr="00685D79">
        <w:rPr>
          <w:rtl/>
        </w:rPr>
        <w:t>ملجرم</w:t>
      </w:r>
      <w:proofErr w:type="spellEnd"/>
      <w:r w:rsidRPr="00685D79">
        <w:rPr>
          <w:rtl/>
        </w:rPr>
        <w:t xml:space="preserve">/لتر على التوالي وهذا حد غير مسموح </w:t>
      </w:r>
      <w:proofErr w:type="spellStart"/>
      <w:r w:rsidRPr="00685D79">
        <w:rPr>
          <w:rtl/>
        </w:rPr>
        <w:t>به</w:t>
      </w:r>
      <w:proofErr w:type="spellEnd"/>
      <w:r w:rsidRPr="00685D79">
        <w:rPr>
          <w:rtl/>
        </w:rPr>
        <w:t xml:space="preserve"> ويرجع ذلك لقرب هذه الآبار  من الآبار  السوداء أما باقي الآبار  فهي ذات </w:t>
      </w:r>
      <w:proofErr w:type="spellStart"/>
      <w:r w:rsidRPr="00685D79">
        <w:rPr>
          <w:rtl/>
        </w:rPr>
        <w:t>تراكيز</w:t>
      </w:r>
      <w:proofErr w:type="spellEnd"/>
      <w:r w:rsidRPr="00685D79">
        <w:rPr>
          <w:rtl/>
        </w:rPr>
        <w:t xml:space="preserve"> مسموح </w:t>
      </w:r>
      <w:proofErr w:type="spellStart"/>
      <w:r w:rsidRPr="00685D79">
        <w:rPr>
          <w:rtl/>
        </w:rPr>
        <w:t>بها</w:t>
      </w:r>
      <w:proofErr w:type="spellEnd"/>
      <w:r w:rsidRPr="00685D79">
        <w:rPr>
          <w:rtl/>
        </w:rPr>
        <w:t xml:space="preserve"> من </w:t>
      </w:r>
      <w:proofErr w:type="spellStart"/>
      <w:r w:rsidRPr="00685D79">
        <w:rPr>
          <w:rtl/>
        </w:rPr>
        <w:t>النترات</w:t>
      </w:r>
      <w:proofErr w:type="spellEnd"/>
      <w:r w:rsidRPr="00685D79">
        <w:rPr>
          <w:rtl/>
        </w:rPr>
        <w:t xml:space="preserve"> .بالنسبة للآبار الواقعة في المنطقة </w:t>
      </w:r>
      <w:r w:rsidRPr="00685D79">
        <w:t>C</w:t>
      </w:r>
      <w:r w:rsidRPr="00685D79">
        <w:rPr>
          <w:rtl/>
        </w:rPr>
        <w:t xml:space="preserve"> فإن بعض الآبار كان تركيز </w:t>
      </w:r>
      <w:proofErr w:type="spellStart"/>
      <w:r w:rsidRPr="00685D79">
        <w:rPr>
          <w:rtl/>
        </w:rPr>
        <w:t>النترات</w:t>
      </w:r>
      <w:proofErr w:type="spellEnd"/>
      <w:r w:rsidRPr="00685D79">
        <w:rPr>
          <w:rtl/>
        </w:rPr>
        <w:t xml:space="preserve"> فيها عالي جدا حيث وصل في الآبار ( </w:t>
      </w:r>
      <w:r w:rsidRPr="00685D79">
        <w:t>C3</w:t>
      </w:r>
      <w:r w:rsidRPr="00685D79">
        <w:rPr>
          <w:rtl/>
        </w:rPr>
        <w:t>،</w:t>
      </w:r>
      <w:r w:rsidRPr="00685D79">
        <w:t>C4</w:t>
      </w:r>
      <w:r w:rsidRPr="00685D79">
        <w:rPr>
          <w:rtl/>
        </w:rPr>
        <w:t>،</w:t>
      </w:r>
      <w:r w:rsidRPr="00685D79">
        <w:t>C6</w:t>
      </w:r>
      <w:r w:rsidRPr="00685D79">
        <w:rPr>
          <w:rtl/>
        </w:rPr>
        <w:t>،</w:t>
      </w:r>
      <w:r w:rsidRPr="00685D79">
        <w:t>C7</w:t>
      </w:r>
      <w:r w:rsidRPr="00685D79">
        <w:rPr>
          <w:rtl/>
        </w:rPr>
        <w:t xml:space="preserve">) إلى ( 80.9 ،107 ،88.6 ،116 )  </w:t>
      </w:r>
      <w:proofErr w:type="spellStart"/>
      <w:r w:rsidRPr="00685D79">
        <w:rPr>
          <w:rtl/>
        </w:rPr>
        <w:t>ملجرم</w:t>
      </w:r>
      <w:proofErr w:type="spellEnd"/>
      <w:r w:rsidRPr="00685D79">
        <w:rPr>
          <w:rtl/>
        </w:rPr>
        <w:t xml:space="preserve">/لتر على التوالي ، وهذه </w:t>
      </w:r>
      <w:proofErr w:type="spellStart"/>
      <w:r w:rsidRPr="00685D79">
        <w:rPr>
          <w:rtl/>
        </w:rPr>
        <w:t>التراكيز</w:t>
      </w:r>
      <w:proofErr w:type="spellEnd"/>
      <w:r w:rsidRPr="00685D79">
        <w:rPr>
          <w:rtl/>
        </w:rPr>
        <w:t xml:space="preserve"> غير مسموح </w:t>
      </w:r>
      <w:proofErr w:type="spellStart"/>
      <w:r w:rsidRPr="00685D79">
        <w:rPr>
          <w:rtl/>
        </w:rPr>
        <w:t>بها</w:t>
      </w:r>
      <w:proofErr w:type="spellEnd"/>
      <w:r w:rsidRPr="00685D79">
        <w:rPr>
          <w:rtl/>
        </w:rPr>
        <w:t xml:space="preserve"> لمياه الشرب ، ويرجع ارتفاع تركيز </w:t>
      </w:r>
      <w:proofErr w:type="spellStart"/>
      <w:r w:rsidRPr="00685D79">
        <w:rPr>
          <w:rtl/>
        </w:rPr>
        <w:t>النترات</w:t>
      </w:r>
      <w:proofErr w:type="spellEnd"/>
      <w:r w:rsidRPr="00685D79">
        <w:rPr>
          <w:rtl/>
        </w:rPr>
        <w:t xml:space="preserve"> في هذه الآبار  لقرب الآبار  (</w:t>
      </w:r>
      <w:r w:rsidRPr="00685D79">
        <w:t>C3</w:t>
      </w:r>
      <w:r w:rsidRPr="00685D79">
        <w:rPr>
          <w:rtl/>
        </w:rPr>
        <w:t>،</w:t>
      </w:r>
      <w:r w:rsidRPr="00685D79">
        <w:t>C6</w:t>
      </w:r>
      <w:r w:rsidRPr="00685D79">
        <w:rPr>
          <w:rtl/>
        </w:rPr>
        <w:t xml:space="preserve">) من بركة مياه صرف صحي ، أما البئر </w:t>
      </w:r>
      <w:r w:rsidRPr="00685D79">
        <w:t>C4</w:t>
      </w:r>
      <w:r w:rsidRPr="00685D79">
        <w:rPr>
          <w:rtl/>
        </w:rPr>
        <w:t xml:space="preserve"> فلقربه من بئر أسود غير مبطن ، أما باقي الآبار  في هذه المنطقة فهي ذات </w:t>
      </w:r>
      <w:proofErr w:type="spellStart"/>
      <w:r w:rsidRPr="00685D79">
        <w:rPr>
          <w:rtl/>
        </w:rPr>
        <w:t>تراكيز</w:t>
      </w:r>
      <w:proofErr w:type="spellEnd"/>
      <w:r w:rsidRPr="00685D79">
        <w:rPr>
          <w:rtl/>
        </w:rPr>
        <w:t xml:space="preserve"> مسموح </w:t>
      </w:r>
      <w:proofErr w:type="spellStart"/>
      <w:r w:rsidRPr="00685D79">
        <w:rPr>
          <w:rtl/>
        </w:rPr>
        <w:t>بها</w:t>
      </w:r>
      <w:proofErr w:type="spellEnd"/>
      <w:r w:rsidRPr="00685D79">
        <w:rPr>
          <w:rtl/>
        </w:rPr>
        <w:t xml:space="preserve"> ،وعموما قد يكون سبب ارتفاع </w:t>
      </w:r>
      <w:proofErr w:type="spellStart"/>
      <w:r w:rsidRPr="00685D79">
        <w:rPr>
          <w:rtl/>
        </w:rPr>
        <w:t>النترات</w:t>
      </w:r>
      <w:proofErr w:type="spellEnd"/>
      <w:r w:rsidRPr="00685D79">
        <w:rPr>
          <w:rtl/>
        </w:rPr>
        <w:t xml:space="preserve"> في المياه الجوفية راجع إلى طبيعة الصخور المكونة للخزان الجوفي أو نتيجة استخدام </w:t>
      </w:r>
      <w:proofErr w:type="spellStart"/>
      <w:r w:rsidRPr="00685D79">
        <w:rPr>
          <w:rtl/>
        </w:rPr>
        <w:t>الاسمدة</w:t>
      </w:r>
      <w:proofErr w:type="spellEnd"/>
      <w:r w:rsidRPr="00685D79">
        <w:rPr>
          <w:rtl/>
        </w:rPr>
        <w:t xml:space="preserve"> </w:t>
      </w:r>
      <w:proofErr w:type="spellStart"/>
      <w:r w:rsidRPr="00685D79">
        <w:rPr>
          <w:rtl/>
        </w:rPr>
        <w:t>النيتروجينية</w:t>
      </w:r>
      <w:proofErr w:type="spellEnd"/>
      <w:r w:rsidRPr="00685D79">
        <w:rPr>
          <w:rtl/>
        </w:rPr>
        <w:t xml:space="preserve"> والمبيدات الحشرية وذلك نظرا لوجود نشاط زراعي في هذه المنطقة.</w:t>
      </w:r>
    </w:p>
    <w:p w:rsidR="00D41CA3" w:rsidRDefault="00D41CA3" w:rsidP="00D41CA3">
      <w:pPr>
        <w:spacing w:line="360" w:lineRule="auto"/>
        <w:jc w:val="lowKashida"/>
        <w:rPr>
          <w:rtl/>
        </w:rPr>
      </w:pPr>
    </w:p>
    <w:p w:rsidR="00686BA8" w:rsidRDefault="00686BA8" w:rsidP="00D41CA3">
      <w:pPr>
        <w:spacing w:line="360" w:lineRule="auto"/>
        <w:jc w:val="lowKashida"/>
        <w:rPr>
          <w:rtl/>
        </w:rPr>
      </w:pPr>
    </w:p>
    <w:p w:rsidR="00686BA8" w:rsidRDefault="00686BA8" w:rsidP="00D41CA3">
      <w:pPr>
        <w:spacing w:line="360" w:lineRule="auto"/>
        <w:jc w:val="lowKashida"/>
        <w:rPr>
          <w:rtl/>
        </w:rPr>
      </w:pPr>
    </w:p>
    <w:p w:rsidR="00686BA8" w:rsidRDefault="00686BA8" w:rsidP="00D41CA3">
      <w:pPr>
        <w:spacing w:line="360" w:lineRule="auto"/>
        <w:jc w:val="lowKashida"/>
        <w:rPr>
          <w:rtl/>
        </w:rPr>
      </w:pPr>
    </w:p>
    <w:p w:rsidR="00686BA8" w:rsidRDefault="00686BA8" w:rsidP="00D41CA3">
      <w:pPr>
        <w:spacing w:line="360" w:lineRule="auto"/>
        <w:jc w:val="lowKashida"/>
        <w:rPr>
          <w:rtl/>
        </w:rPr>
      </w:pPr>
    </w:p>
    <w:p w:rsidR="00686BA8" w:rsidRPr="00685D79" w:rsidRDefault="00686BA8" w:rsidP="00D41CA3">
      <w:pPr>
        <w:spacing w:line="360" w:lineRule="auto"/>
        <w:jc w:val="lowKashida"/>
        <w:rPr>
          <w:rtl/>
        </w:rPr>
      </w:pPr>
    </w:p>
    <w:p w:rsidR="00D41CA3" w:rsidRPr="00685D79" w:rsidRDefault="00D41CA3" w:rsidP="00D41CA3">
      <w:pPr>
        <w:spacing w:line="360" w:lineRule="auto"/>
        <w:jc w:val="lowKashida"/>
        <w:rPr>
          <w:rtl/>
        </w:rPr>
      </w:pPr>
      <w:r>
        <w:rPr>
          <w:rFonts w:hint="cs"/>
          <w:szCs w:val="28"/>
          <w:rtl/>
        </w:rPr>
        <w:lastRenderedPageBreak/>
        <w:t xml:space="preserve">       </w:t>
      </w:r>
      <w:r w:rsidRPr="00685D79">
        <w:rPr>
          <w:rtl/>
        </w:rPr>
        <w:t>جدول رقم (</w:t>
      </w:r>
      <w:r w:rsidRPr="00685D79">
        <w:rPr>
          <w:rFonts w:hint="cs"/>
          <w:rtl/>
        </w:rPr>
        <w:t>3</w:t>
      </w:r>
      <w:r w:rsidRPr="00685D79">
        <w:rPr>
          <w:rtl/>
        </w:rPr>
        <w:t xml:space="preserve">) نتائج تحليل </w:t>
      </w:r>
      <w:proofErr w:type="spellStart"/>
      <w:r w:rsidRPr="00685D79">
        <w:rPr>
          <w:rtl/>
        </w:rPr>
        <w:t>النترات</w:t>
      </w:r>
      <w:proofErr w:type="spellEnd"/>
      <w:r w:rsidRPr="00685D79">
        <w:rPr>
          <w:rtl/>
        </w:rPr>
        <w:t xml:space="preserve"> لمياه </w:t>
      </w:r>
      <w:proofErr w:type="spellStart"/>
      <w:r w:rsidRPr="00685D79">
        <w:rPr>
          <w:rtl/>
        </w:rPr>
        <w:t>الأبار</w:t>
      </w:r>
      <w:proofErr w:type="spellEnd"/>
      <w:r w:rsidRPr="00685D79">
        <w:rPr>
          <w:rtl/>
        </w:rPr>
        <w:t xml:space="preserve"> الواقعة في منطقة الدراسة</w:t>
      </w:r>
    </w:p>
    <w:tbl>
      <w:tblPr>
        <w:tblpPr w:leftFromText="180" w:rightFromText="180" w:vertAnchor="text" w:horzAnchor="margin" w:tblpXSpec="center" w:tblpY="88"/>
        <w:tblW w:w="7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5"/>
        <w:gridCol w:w="1955"/>
        <w:gridCol w:w="1956"/>
        <w:gridCol w:w="1956"/>
      </w:tblGrid>
      <w:tr w:rsidR="00D41CA3" w:rsidRPr="0063254E" w:rsidTr="00AB746C">
        <w:trPr>
          <w:trHeight w:val="432"/>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NO</w:t>
            </w:r>
            <w:r w:rsidRPr="00685D79">
              <w:rPr>
                <w:sz w:val="22"/>
                <w:szCs w:val="22"/>
                <w:vertAlign w:val="subscript"/>
              </w:rPr>
              <w:t>3</w:t>
            </w:r>
            <w:r w:rsidRPr="00685D79">
              <w:rPr>
                <w:sz w:val="22"/>
                <w:szCs w:val="22"/>
              </w:rPr>
              <w:t>‾ppm</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jc w:val="center"/>
            </w:pPr>
            <w:r w:rsidRPr="00685D79">
              <w:rPr>
                <w:sz w:val="22"/>
                <w:szCs w:val="22"/>
                <w:rtl/>
              </w:rPr>
              <w:t>رقم العينة</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NO</w:t>
            </w:r>
            <w:r w:rsidRPr="00685D79">
              <w:rPr>
                <w:sz w:val="22"/>
                <w:szCs w:val="22"/>
                <w:vertAlign w:val="subscript"/>
              </w:rPr>
              <w:t>3</w:t>
            </w:r>
            <w:r w:rsidRPr="00685D79">
              <w:rPr>
                <w:sz w:val="22"/>
                <w:szCs w:val="22"/>
              </w:rPr>
              <w:t>‾ppm</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jc w:val="center"/>
            </w:pPr>
            <w:r w:rsidRPr="00685D79">
              <w:rPr>
                <w:sz w:val="22"/>
                <w:szCs w:val="22"/>
                <w:rtl/>
              </w:rPr>
              <w:t>رقم العينة</w:t>
            </w:r>
          </w:p>
        </w:tc>
      </w:tr>
      <w:tr w:rsidR="00D41CA3" w:rsidRPr="0063254E" w:rsidTr="00AB746C">
        <w:trPr>
          <w:trHeight w:val="278"/>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47.97</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B6</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18.29</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A1</w:t>
            </w:r>
          </w:p>
        </w:tc>
      </w:tr>
      <w:tr w:rsidR="00D41CA3" w:rsidRPr="0063254E" w:rsidTr="00AB746C">
        <w:trPr>
          <w:trHeight w:val="170"/>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22.62</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B7</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22.32</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A2</w:t>
            </w:r>
          </w:p>
        </w:tc>
      </w:tr>
      <w:tr w:rsidR="00D41CA3" w:rsidRPr="0063254E" w:rsidTr="00AB746C">
        <w:trPr>
          <w:trHeight w:val="242"/>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22.88</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B8</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18.88</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A3</w:t>
            </w:r>
          </w:p>
        </w:tc>
      </w:tr>
      <w:tr w:rsidR="00D41CA3" w:rsidRPr="0063254E" w:rsidTr="00AB746C">
        <w:trPr>
          <w:trHeight w:val="233"/>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55.12</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B9</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21.52</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A4</w:t>
            </w:r>
          </w:p>
        </w:tc>
      </w:tr>
      <w:tr w:rsidR="00D41CA3" w:rsidRPr="0063254E" w:rsidTr="00AB746C">
        <w:trPr>
          <w:trHeight w:val="305"/>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B10</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22.63</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A5</w:t>
            </w:r>
          </w:p>
        </w:tc>
      </w:tr>
      <w:tr w:rsidR="00D41CA3" w:rsidRPr="0063254E" w:rsidTr="00AB746C">
        <w:trPr>
          <w:trHeight w:val="260"/>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13.97</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C1</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51.69</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A6</w:t>
            </w:r>
          </w:p>
        </w:tc>
      </w:tr>
      <w:tr w:rsidR="00D41CA3" w:rsidRPr="0063254E" w:rsidTr="00AB746C">
        <w:trPr>
          <w:trHeight w:val="233"/>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67</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C2</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92.92</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A7</w:t>
            </w:r>
          </w:p>
        </w:tc>
      </w:tr>
      <w:tr w:rsidR="00D41CA3" w:rsidRPr="0063254E" w:rsidTr="00AB746C">
        <w:trPr>
          <w:trHeight w:val="215"/>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80.93</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C3</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22.51</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A8</w:t>
            </w:r>
          </w:p>
        </w:tc>
      </w:tr>
      <w:tr w:rsidR="00D41CA3" w:rsidRPr="0063254E" w:rsidTr="00AB746C">
        <w:trPr>
          <w:trHeight w:val="287"/>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107.56</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C4</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21.92</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A9</w:t>
            </w:r>
          </w:p>
        </w:tc>
      </w:tr>
      <w:tr w:rsidR="00D41CA3" w:rsidRPr="0063254E" w:rsidTr="00AB746C">
        <w:trPr>
          <w:trHeight w:val="278"/>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11.91</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C5</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22.83</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A10</w:t>
            </w:r>
          </w:p>
        </w:tc>
      </w:tr>
      <w:tr w:rsidR="00D41CA3" w:rsidRPr="0063254E" w:rsidTr="00AB746C">
        <w:trPr>
          <w:trHeight w:val="242"/>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88.69</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C6</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22.91</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B1</w:t>
            </w:r>
          </w:p>
        </w:tc>
      </w:tr>
      <w:tr w:rsidR="00D41CA3" w:rsidRPr="0063254E" w:rsidTr="00AB746C">
        <w:trPr>
          <w:trHeight w:val="233"/>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116.8</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C7</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21.44</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B2</w:t>
            </w:r>
          </w:p>
        </w:tc>
      </w:tr>
      <w:tr w:rsidR="00D41CA3" w:rsidRPr="0063254E" w:rsidTr="00AB746C">
        <w:trPr>
          <w:trHeight w:val="215"/>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22.89</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C8</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20.12</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B3</w:t>
            </w:r>
          </w:p>
        </w:tc>
      </w:tr>
      <w:tr w:rsidR="00D41CA3" w:rsidRPr="0063254E" w:rsidTr="00AB746C">
        <w:trPr>
          <w:trHeight w:val="287"/>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23.03</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C9</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58.85</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B4</w:t>
            </w:r>
          </w:p>
        </w:tc>
      </w:tr>
      <w:tr w:rsidR="00D41CA3" w:rsidRPr="0063254E" w:rsidTr="00AB746C">
        <w:trPr>
          <w:trHeight w:val="167"/>
        </w:trPr>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22.7</w:t>
            </w:r>
          </w:p>
        </w:tc>
        <w:tc>
          <w:tcPr>
            <w:tcW w:w="1955"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C10</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79.21</w:t>
            </w:r>
          </w:p>
        </w:tc>
        <w:tc>
          <w:tcPr>
            <w:tcW w:w="1956" w:type="dxa"/>
            <w:tcBorders>
              <w:top w:val="single" w:sz="4" w:space="0" w:color="auto"/>
              <w:left w:val="single" w:sz="4" w:space="0" w:color="auto"/>
              <w:bottom w:val="single" w:sz="4" w:space="0" w:color="auto"/>
              <w:right w:val="single" w:sz="4" w:space="0" w:color="auto"/>
            </w:tcBorders>
            <w:noWrap/>
            <w:vAlign w:val="bottom"/>
            <w:hideMark/>
          </w:tcPr>
          <w:p w:rsidR="00D41CA3" w:rsidRPr="00685D79" w:rsidRDefault="00D41CA3" w:rsidP="00AB746C">
            <w:pPr>
              <w:bidi w:val="0"/>
              <w:jc w:val="center"/>
            </w:pPr>
            <w:r w:rsidRPr="00685D79">
              <w:rPr>
                <w:sz w:val="22"/>
                <w:szCs w:val="22"/>
              </w:rPr>
              <w:t>B5</w:t>
            </w:r>
          </w:p>
        </w:tc>
      </w:tr>
    </w:tbl>
    <w:p w:rsidR="00D41CA3" w:rsidRDefault="00D41CA3" w:rsidP="00D41CA3">
      <w:pPr>
        <w:rPr>
          <w:b/>
          <w:bCs/>
          <w:szCs w:val="28"/>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D41CA3" w:rsidRDefault="00D41CA3"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tl/>
        </w:rPr>
      </w:pPr>
    </w:p>
    <w:p w:rsidR="00686BA8" w:rsidRDefault="00686BA8" w:rsidP="00D41CA3">
      <w:pPr>
        <w:rPr>
          <w:b/>
          <w:bCs/>
          <w:szCs w:val="28"/>
        </w:rPr>
      </w:pPr>
      <w:r>
        <w:rPr>
          <w:rFonts w:hint="cs"/>
          <w:b/>
          <w:bCs/>
          <w:szCs w:val="28"/>
          <w:rtl/>
        </w:rPr>
        <w:t>الخلاصة:</w:t>
      </w:r>
    </w:p>
    <w:p w:rsidR="00D41CA3" w:rsidRPr="00685D79" w:rsidRDefault="00D41CA3" w:rsidP="00D41CA3">
      <w:pPr>
        <w:spacing w:line="360" w:lineRule="auto"/>
        <w:jc w:val="both"/>
        <w:rPr>
          <w:rtl/>
        </w:rPr>
      </w:pPr>
      <w:r w:rsidRPr="00685D79">
        <w:rPr>
          <w:rFonts w:hint="cs"/>
          <w:rtl/>
        </w:rPr>
        <w:t xml:space="preserve">من خلال النتائج التي تم الحصول عليها من هذه الدراسة يمكن القول أن المياه الجوفية بالخزان الجوفي العلوي في هذه المنطقة قد تعرضت للتلوث بمياه الآبار السوداء، التي تنتشر بكثافة في منطقة الدراسة، حيث لوحظ ارتفاع </w:t>
      </w:r>
      <w:proofErr w:type="spellStart"/>
      <w:r w:rsidRPr="00685D79">
        <w:rPr>
          <w:rFonts w:hint="cs"/>
          <w:rtl/>
        </w:rPr>
        <w:t>تراكيز</w:t>
      </w:r>
      <w:proofErr w:type="spellEnd"/>
      <w:r w:rsidRPr="00685D79">
        <w:rPr>
          <w:rFonts w:hint="cs"/>
          <w:rtl/>
        </w:rPr>
        <w:t xml:space="preserve"> بعض العناصر التي تمثل التلوث الناتج من مياه الصرف الصحي، تجاوز تركيز كل من متطلب الأكسجين الحيوي </w:t>
      </w:r>
      <w:r w:rsidRPr="00685D79">
        <w:t>BOD</w:t>
      </w:r>
      <w:r w:rsidRPr="00685D79">
        <w:rPr>
          <w:rFonts w:hint="cs"/>
          <w:rtl/>
        </w:rPr>
        <w:t xml:space="preserve"> ومتطلب الأكسجين الكيميائي </w:t>
      </w:r>
      <w:r w:rsidRPr="00685D79">
        <w:t>COD</w:t>
      </w:r>
      <w:r w:rsidRPr="00685D79">
        <w:rPr>
          <w:rFonts w:hint="cs"/>
          <w:rtl/>
        </w:rPr>
        <w:t xml:space="preserve"> الحدود المثلي (الصفر) في العديد من الآبار حيث يعني تجاوز هذا الحد وجود تلوث عضوي بل تجاوز في بعض الآبار الحدود المسموح </w:t>
      </w:r>
      <w:proofErr w:type="spellStart"/>
      <w:r w:rsidRPr="00685D79">
        <w:rPr>
          <w:rFonts w:hint="cs"/>
          <w:rtl/>
        </w:rPr>
        <w:t>بها</w:t>
      </w:r>
      <w:proofErr w:type="spellEnd"/>
      <w:r w:rsidRPr="00685D79">
        <w:rPr>
          <w:rFonts w:hint="cs"/>
          <w:rtl/>
        </w:rPr>
        <w:t xml:space="preserve"> حيث وصل تركيز </w:t>
      </w:r>
      <w:r w:rsidRPr="00685D79">
        <w:t>BOD</w:t>
      </w:r>
      <w:r w:rsidRPr="00685D79">
        <w:rPr>
          <w:rFonts w:hint="cs"/>
          <w:rtl/>
        </w:rPr>
        <w:t xml:space="preserve"> في الآبار </w:t>
      </w:r>
      <w:r w:rsidRPr="00685D79">
        <w:t>B3</w:t>
      </w:r>
      <w:r w:rsidRPr="00685D79">
        <w:rPr>
          <w:rFonts w:hint="cs"/>
          <w:rtl/>
        </w:rPr>
        <w:t xml:space="preserve">، </w:t>
      </w:r>
      <w:r w:rsidRPr="00685D79">
        <w:t>B10</w:t>
      </w:r>
      <w:r w:rsidRPr="00685D79">
        <w:rPr>
          <w:rFonts w:hint="cs"/>
          <w:rtl/>
        </w:rPr>
        <w:t xml:space="preserve"> إلى </w:t>
      </w:r>
      <w:r w:rsidRPr="00685D79">
        <w:t>7.2 mg/l</w:t>
      </w:r>
      <w:r w:rsidRPr="00685D79">
        <w:rPr>
          <w:rFonts w:hint="cs"/>
          <w:rtl/>
        </w:rPr>
        <w:t xml:space="preserve"> ووصل تركيز </w:t>
      </w:r>
      <w:r w:rsidRPr="00685D79">
        <w:t>COD</w:t>
      </w:r>
      <w:r w:rsidRPr="00685D79">
        <w:rPr>
          <w:rFonts w:hint="cs"/>
          <w:rtl/>
        </w:rPr>
        <w:t xml:space="preserve"> في البئر </w:t>
      </w:r>
      <w:r w:rsidRPr="00685D79">
        <w:t>B10</w:t>
      </w:r>
      <w:r w:rsidRPr="00685D79">
        <w:rPr>
          <w:rFonts w:hint="cs"/>
          <w:rtl/>
        </w:rPr>
        <w:t xml:space="preserve"> إلى </w:t>
      </w:r>
      <w:r w:rsidRPr="00685D79">
        <w:t>12mg/l</w:t>
      </w:r>
      <w:r w:rsidRPr="00685D79">
        <w:rPr>
          <w:rFonts w:hint="cs"/>
          <w:rtl/>
        </w:rPr>
        <w:t xml:space="preserve">. كذلك لوحظ ارتفاع تركيز </w:t>
      </w:r>
      <w:proofErr w:type="spellStart"/>
      <w:r w:rsidRPr="00685D79">
        <w:rPr>
          <w:rFonts w:hint="cs"/>
          <w:rtl/>
        </w:rPr>
        <w:t>النترات</w:t>
      </w:r>
      <w:proofErr w:type="spellEnd"/>
      <w:r w:rsidRPr="00685D79">
        <w:rPr>
          <w:rFonts w:hint="cs"/>
          <w:rtl/>
        </w:rPr>
        <w:t xml:space="preserve"> في عدة آبار، حيث تجاوز الحد المسموح </w:t>
      </w:r>
      <w:proofErr w:type="spellStart"/>
      <w:r w:rsidRPr="00685D79">
        <w:rPr>
          <w:rFonts w:hint="cs"/>
          <w:rtl/>
        </w:rPr>
        <w:t>به</w:t>
      </w:r>
      <w:proofErr w:type="spellEnd"/>
      <w:r w:rsidRPr="00685D79">
        <w:rPr>
          <w:rFonts w:hint="cs"/>
          <w:rtl/>
        </w:rPr>
        <w:t xml:space="preserve"> ووصل في البئر </w:t>
      </w:r>
      <w:r w:rsidRPr="00685D79">
        <w:t>C4</w:t>
      </w:r>
      <w:r w:rsidRPr="00685D79">
        <w:rPr>
          <w:rFonts w:hint="cs"/>
          <w:rtl/>
        </w:rPr>
        <w:t xml:space="preserve"> إلى </w:t>
      </w:r>
      <w:r w:rsidRPr="00685D79">
        <w:t xml:space="preserve">107.5 </w:t>
      </w:r>
      <w:proofErr w:type="spellStart"/>
      <w:r w:rsidRPr="00685D79">
        <w:t>ppm</w:t>
      </w:r>
      <w:proofErr w:type="spellEnd"/>
      <w:r w:rsidRPr="00685D79">
        <w:rPr>
          <w:rFonts w:hint="cs"/>
          <w:rtl/>
        </w:rPr>
        <w:t xml:space="preserve"> وفي البئر </w:t>
      </w:r>
      <w:r w:rsidRPr="00685D79">
        <w:t>C7</w:t>
      </w:r>
      <w:r w:rsidRPr="00685D79">
        <w:rPr>
          <w:rFonts w:hint="cs"/>
          <w:rtl/>
        </w:rPr>
        <w:t xml:space="preserve"> إلى </w:t>
      </w:r>
      <w:r w:rsidRPr="00685D79">
        <w:t>116ppm</w:t>
      </w:r>
      <w:r w:rsidRPr="00685D79">
        <w:rPr>
          <w:rFonts w:hint="cs"/>
          <w:rtl/>
        </w:rPr>
        <w:t xml:space="preserve">. وقد أدى وجود هذا التلوث إلى تغير خصائص المياه الجوفية في منطقة الدراسة مما جعلها غير صالحة للاستخدام. </w:t>
      </w:r>
    </w:p>
    <w:p w:rsidR="00D41CA3" w:rsidRDefault="00D41CA3" w:rsidP="00D41CA3">
      <w:pPr>
        <w:spacing w:line="360" w:lineRule="auto"/>
        <w:rPr>
          <w:b/>
          <w:bCs/>
          <w:szCs w:val="28"/>
          <w:rtl/>
        </w:rPr>
      </w:pPr>
      <w:r>
        <w:rPr>
          <w:rFonts w:hint="cs"/>
          <w:b/>
          <w:bCs/>
          <w:szCs w:val="28"/>
          <w:rtl/>
        </w:rPr>
        <w:t>التوصيات</w:t>
      </w:r>
    </w:p>
    <w:p w:rsidR="00D41CA3" w:rsidRPr="00685D79" w:rsidRDefault="00D41CA3" w:rsidP="00D41CA3">
      <w:pPr>
        <w:spacing w:line="360" w:lineRule="auto"/>
        <w:jc w:val="both"/>
        <w:rPr>
          <w:rtl/>
        </w:rPr>
      </w:pPr>
      <w:r w:rsidRPr="00685D79">
        <w:rPr>
          <w:rFonts w:hint="cs"/>
          <w:rtl/>
        </w:rPr>
        <w:t xml:space="preserve">من خلال نتائج هذه </w:t>
      </w:r>
      <w:proofErr w:type="spellStart"/>
      <w:r w:rsidRPr="00685D79">
        <w:rPr>
          <w:rFonts w:hint="cs"/>
          <w:rtl/>
        </w:rPr>
        <w:t>الدراسه</w:t>
      </w:r>
      <w:proofErr w:type="spellEnd"/>
      <w:r w:rsidRPr="00685D79">
        <w:rPr>
          <w:rFonts w:hint="cs"/>
          <w:rtl/>
        </w:rPr>
        <w:t xml:space="preserve"> تبين أن الآبار السوداء وخاصة العميقة منها  (أبار مياه قديمة) قد سببت العديد من المشاكل في منطقة </w:t>
      </w:r>
      <w:proofErr w:type="spellStart"/>
      <w:r w:rsidRPr="00685D79">
        <w:rPr>
          <w:rFonts w:hint="cs"/>
          <w:rtl/>
        </w:rPr>
        <w:t>الدراسه</w:t>
      </w:r>
      <w:proofErr w:type="spellEnd"/>
      <w:r w:rsidRPr="00685D79">
        <w:rPr>
          <w:rFonts w:hint="cs"/>
          <w:rtl/>
        </w:rPr>
        <w:t xml:space="preserve"> منها : تلوت المياه الجوفية في هذه المنطقة مما جعلها غير صالحة للشرب .و زيادة في تكلفة الحفر للوصول إلى مياه الخزان العميق ، وضرورة تغليف هذه الآبار لعزل مياه الخزان السطحي الملوث .</w:t>
      </w:r>
      <w:proofErr w:type="spellStart"/>
      <w:r w:rsidRPr="00685D79">
        <w:rPr>
          <w:rFonts w:hint="cs"/>
          <w:rtl/>
        </w:rPr>
        <w:t>ايضا</w:t>
      </w:r>
      <w:proofErr w:type="spellEnd"/>
      <w:r w:rsidRPr="00685D79">
        <w:rPr>
          <w:rFonts w:hint="cs"/>
          <w:rtl/>
        </w:rPr>
        <w:t xml:space="preserve"> اضطرار السكان لاستخدام أجهزة </w:t>
      </w:r>
      <w:proofErr w:type="spellStart"/>
      <w:r w:rsidRPr="00685D79">
        <w:rPr>
          <w:rFonts w:hint="cs"/>
          <w:rtl/>
        </w:rPr>
        <w:t>التحلية</w:t>
      </w:r>
      <w:proofErr w:type="spellEnd"/>
      <w:r w:rsidRPr="00685D79">
        <w:rPr>
          <w:rFonts w:hint="cs"/>
          <w:rtl/>
        </w:rPr>
        <w:t xml:space="preserve"> والمعالجة الخاصة في البيوت والتي لا تخضع لمعايير معينة عند استخدامها مما قد تؤثر على الصحة العـامة في هذه المنطقة .ومن هنا نوصي بالأتي : </w:t>
      </w:r>
    </w:p>
    <w:p w:rsidR="00D41CA3" w:rsidRPr="00685D79" w:rsidRDefault="00D41CA3" w:rsidP="00D41CA3">
      <w:pPr>
        <w:spacing w:line="360" w:lineRule="auto"/>
        <w:jc w:val="both"/>
        <w:rPr>
          <w:rtl/>
        </w:rPr>
      </w:pPr>
      <w:r w:rsidRPr="00685D79">
        <w:rPr>
          <w:rFonts w:hint="cs"/>
          <w:rtl/>
        </w:rPr>
        <w:t xml:space="preserve">* الاستمرار في إجراء البحوث على تلوث المياه الجوفية في هذه المنطقة ومراقبة التغيرات التي قد تحدث في المياه </w:t>
      </w:r>
      <w:proofErr w:type="spellStart"/>
      <w:r w:rsidRPr="00685D79">
        <w:rPr>
          <w:rFonts w:hint="cs"/>
          <w:rtl/>
        </w:rPr>
        <w:t>الجوفيه</w:t>
      </w:r>
      <w:proofErr w:type="spellEnd"/>
      <w:r w:rsidRPr="00685D79">
        <w:rPr>
          <w:rFonts w:hint="cs"/>
          <w:rtl/>
        </w:rPr>
        <w:t xml:space="preserve"> ومحاولة إيجاد الحلول المناسبة للتخفيف من أثار هذه </w:t>
      </w:r>
      <w:proofErr w:type="spellStart"/>
      <w:r w:rsidRPr="00685D79">
        <w:rPr>
          <w:rFonts w:hint="cs"/>
          <w:rtl/>
        </w:rPr>
        <w:t>المشكله</w:t>
      </w:r>
      <w:proofErr w:type="spellEnd"/>
      <w:r w:rsidRPr="00685D79">
        <w:rPr>
          <w:rFonts w:hint="cs"/>
          <w:rtl/>
        </w:rPr>
        <w:t xml:space="preserve">. </w:t>
      </w:r>
    </w:p>
    <w:p w:rsidR="00D41CA3" w:rsidRPr="00685D79" w:rsidRDefault="00D41CA3" w:rsidP="00D41CA3">
      <w:pPr>
        <w:spacing w:line="360" w:lineRule="auto"/>
        <w:jc w:val="both"/>
        <w:rPr>
          <w:rtl/>
        </w:rPr>
      </w:pPr>
      <w:r w:rsidRPr="00685D79">
        <w:rPr>
          <w:rFonts w:hint="cs"/>
          <w:rtl/>
        </w:rPr>
        <w:t xml:space="preserve">* التركيز عند اخذ العينات على </w:t>
      </w:r>
      <w:proofErr w:type="spellStart"/>
      <w:r w:rsidRPr="00685D79">
        <w:rPr>
          <w:rFonts w:hint="cs"/>
          <w:rtl/>
        </w:rPr>
        <w:t>ابار</w:t>
      </w:r>
      <w:proofErr w:type="spellEnd"/>
      <w:r w:rsidRPr="00685D79">
        <w:rPr>
          <w:rFonts w:hint="cs"/>
          <w:rtl/>
        </w:rPr>
        <w:t xml:space="preserve"> المياه </w:t>
      </w:r>
      <w:proofErr w:type="spellStart"/>
      <w:r w:rsidRPr="00685D79">
        <w:rPr>
          <w:rFonts w:hint="cs"/>
          <w:rtl/>
        </w:rPr>
        <w:t>الواقعه</w:t>
      </w:r>
      <w:proofErr w:type="spellEnd"/>
      <w:r w:rsidRPr="00685D79">
        <w:rPr>
          <w:rFonts w:hint="cs"/>
          <w:rtl/>
        </w:rPr>
        <w:t xml:space="preserve"> حول </w:t>
      </w:r>
      <w:proofErr w:type="spellStart"/>
      <w:r w:rsidRPr="00685D79">
        <w:rPr>
          <w:rFonts w:hint="cs"/>
          <w:rtl/>
        </w:rPr>
        <w:t>الابار</w:t>
      </w:r>
      <w:proofErr w:type="spellEnd"/>
      <w:r w:rsidRPr="00685D79">
        <w:rPr>
          <w:rFonts w:hint="cs"/>
          <w:rtl/>
        </w:rPr>
        <w:t xml:space="preserve"> السوداء </w:t>
      </w:r>
      <w:proofErr w:type="spellStart"/>
      <w:r w:rsidRPr="00685D79">
        <w:rPr>
          <w:rFonts w:hint="cs"/>
          <w:rtl/>
        </w:rPr>
        <w:t>العميقه</w:t>
      </w:r>
      <w:proofErr w:type="spellEnd"/>
      <w:r w:rsidRPr="00685D79">
        <w:rPr>
          <w:rFonts w:hint="cs"/>
          <w:rtl/>
        </w:rPr>
        <w:t xml:space="preserve"> لأنها </w:t>
      </w:r>
      <w:proofErr w:type="spellStart"/>
      <w:r w:rsidRPr="00685D79">
        <w:rPr>
          <w:rFonts w:hint="cs"/>
          <w:rtl/>
        </w:rPr>
        <w:t>اكثر</w:t>
      </w:r>
      <w:proofErr w:type="spellEnd"/>
      <w:r w:rsidRPr="00685D79">
        <w:rPr>
          <w:rFonts w:hint="cs"/>
          <w:rtl/>
        </w:rPr>
        <w:t xml:space="preserve"> عرضه لتلوث بمياه الصرف لوجود </w:t>
      </w:r>
      <w:proofErr w:type="spellStart"/>
      <w:r w:rsidRPr="00685D79">
        <w:rPr>
          <w:rFonts w:hint="cs"/>
          <w:rtl/>
        </w:rPr>
        <w:t>إتصال</w:t>
      </w:r>
      <w:proofErr w:type="spellEnd"/>
      <w:r w:rsidRPr="00685D79">
        <w:rPr>
          <w:rFonts w:hint="cs"/>
          <w:rtl/>
        </w:rPr>
        <w:t xml:space="preserve"> هيدروليكي مباشر بين هذه </w:t>
      </w:r>
      <w:proofErr w:type="spellStart"/>
      <w:r w:rsidRPr="00685D79">
        <w:rPr>
          <w:rFonts w:hint="cs"/>
          <w:rtl/>
        </w:rPr>
        <w:t>الأبار</w:t>
      </w:r>
      <w:proofErr w:type="spellEnd"/>
      <w:r w:rsidRPr="00685D79">
        <w:rPr>
          <w:rFonts w:hint="cs"/>
          <w:rtl/>
        </w:rPr>
        <w:t xml:space="preserve"> </w:t>
      </w:r>
      <w:proofErr w:type="spellStart"/>
      <w:r w:rsidRPr="00685D79">
        <w:rPr>
          <w:rFonts w:hint="cs"/>
          <w:rtl/>
        </w:rPr>
        <w:t>والأبار</w:t>
      </w:r>
      <w:proofErr w:type="spellEnd"/>
      <w:r w:rsidRPr="00685D79">
        <w:rPr>
          <w:rFonts w:hint="cs"/>
          <w:rtl/>
        </w:rPr>
        <w:t xml:space="preserve"> السوداء </w:t>
      </w:r>
      <w:proofErr w:type="spellStart"/>
      <w:r w:rsidRPr="00685D79">
        <w:rPr>
          <w:rFonts w:hint="cs"/>
          <w:rtl/>
        </w:rPr>
        <w:t>العميقه</w:t>
      </w:r>
      <w:proofErr w:type="spellEnd"/>
      <w:r w:rsidRPr="00685D79">
        <w:rPr>
          <w:rFonts w:hint="cs"/>
          <w:rtl/>
        </w:rPr>
        <w:t xml:space="preserve">. </w:t>
      </w:r>
    </w:p>
    <w:p w:rsidR="00D41CA3" w:rsidRPr="00685D79" w:rsidRDefault="00D41CA3" w:rsidP="00D41CA3">
      <w:pPr>
        <w:spacing w:line="360" w:lineRule="auto"/>
        <w:jc w:val="both"/>
        <w:rPr>
          <w:rtl/>
        </w:rPr>
      </w:pPr>
      <w:r w:rsidRPr="00685D79">
        <w:rPr>
          <w:rFonts w:hint="cs"/>
          <w:rtl/>
        </w:rPr>
        <w:t xml:space="preserve">* إجراء مثل هذه الدراسات على المناطق </w:t>
      </w:r>
      <w:r w:rsidR="000761CE" w:rsidRPr="00685D79">
        <w:rPr>
          <w:rFonts w:hint="cs"/>
          <w:rtl/>
        </w:rPr>
        <w:t>الأخرى</w:t>
      </w:r>
      <w:r w:rsidRPr="00685D79">
        <w:rPr>
          <w:rFonts w:hint="cs"/>
          <w:rtl/>
        </w:rPr>
        <w:t xml:space="preserve"> التي تعاني من مشكلة </w:t>
      </w:r>
      <w:proofErr w:type="spellStart"/>
      <w:r w:rsidRPr="00685D79">
        <w:rPr>
          <w:rFonts w:hint="cs"/>
          <w:rtl/>
        </w:rPr>
        <w:t>إنتشار</w:t>
      </w:r>
      <w:proofErr w:type="spellEnd"/>
      <w:r w:rsidRPr="00685D79">
        <w:rPr>
          <w:rFonts w:hint="cs"/>
          <w:rtl/>
        </w:rPr>
        <w:t xml:space="preserve"> </w:t>
      </w:r>
      <w:proofErr w:type="spellStart"/>
      <w:r w:rsidRPr="00685D79">
        <w:rPr>
          <w:rFonts w:hint="cs"/>
          <w:rtl/>
        </w:rPr>
        <w:t>الأبار</w:t>
      </w:r>
      <w:proofErr w:type="spellEnd"/>
      <w:r w:rsidRPr="00685D79">
        <w:rPr>
          <w:rFonts w:hint="cs"/>
          <w:rtl/>
        </w:rPr>
        <w:t xml:space="preserve"> السوداء .</w:t>
      </w:r>
    </w:p>
    <w:p w:rsidR="00D41CA3" w:rsidRPr="00685D79" w:rsidRDefault="00D41CA3" w:rsidP="00D41CA3">
      <w:pPr>
        <w:spacing w:line="360" w:lineRule="auto"/>
        <w:jc w:val="both"/>
        <w:rPr>
          <w:rtl/>
        </w:rPr>
      </w:pPr>
      <w:r w:rsidRPr="00685D79">
        <w:rPr>
          <w:rFonts w:hint="cs"/>
          <w:rtl/>
        </w:rPr>
        <w:lastRenderedPageBreak/>
        <w:t xml:space="preserve">* نشر الوعي بين السكان لخطر استخدام هذه </w:t>
      </w:r>
      <w:proofErr w:type="spellStart"/>
      <w:r w:rsidRPr="00685D79">
        <w:rPr>
          <w:rFonts w:hint="cs"/>
          <w:rtl/>
        </w:rPr>
        <w:t>البيّارات</w:t>
      </w:r>
      <w:proofErr w:type="spellEnd"/>
      <w:r w:rsidRPr="00685D79">
        <w:rPr>
          <w:rFonts w:hint="cs"/>
          <w:rtl/>
        </w:rPr>
        <w:t xml:space="preserve"> وإرشادهم إلى الطريقة السليمة .</w:t>
      </w:r>
    </w:p>
    <w:p w:rsidR="00D41CA3" w:rsidRPr="00685D79" w:rsidRDefault="00D41CA3" w:rsidP="00D41CA3">
      <w:pPr>
        <w:spacing w:line="360" w:lineRule="auto"/>
        <w:jc w:val="both"/>
        <w:rPr>
          <w:rtl/>
        </w:rPr>
      </w:pPr>
      <w:r w:rsidRPr="00685D79">
        <w:rPr>
          <w:rFonts w:hint="cs"/>
          <w:rtl/>
        </w:rPr>
        <w:t xml:space="preserve">* الإسراع في تنفيذ شبكة مياه صرف صحي لهذه المنطقة. </w:t>
      </w:r>
    </w:p>
    <w:p w:rsidR="00D41CA3" w:rsidRPr="00685D79" w:rsidRDefault="00D41CA3" w:rsidP="00D41CA3">
      <w:pPr>
        <w:spacing w:line="360" w:lineRule="auto"/>
        <w:jc w:val="both"/>
        <w:rPr>
          <w:rtl/>
        </w:rPr>
      </w:pPr>
      <w:r w:rsidRPr="00685D79">
        <w:rPr>
          <w:rFonts w:hint="cs"/>
          <w:rtl/>
        </w:rPr>
        <w:t xml:space="preserve">* التفتيش والمراقبة المستمرة لمنع السكان من استخدام أبار المياه القديمة </w:t>
      </w:r>
      <w:proofErr w:type="spellStart"/>
      <w:r w:rsidRPr="00685D79">
        <w:rPr>
          <w:rFonts w:hint="cs"/>
          <w:rtl/>
        </w:rPr>
        <w:t>كأبار</w:t>
      </w:r>
      <w:proofErr w:type="spellEnd"/>
      <w:r w:rsidRPr="00685D79">
        <w:rPr>
          <w:rFonts w:hint="cs"/>
          <w:rtl/>
        </w:rPr>
        <w:t xml:space="preserve"> سوداء .</w:t>
      </w:r>
    </w:p>
    <w:p w:rsidR="00D41CA3" w:rsidRPr="00685D79" w:rsidRDefault="00D41CA3" w:rsidP="00D41CA3">
      <w:pPr>
        <w:spacing w:line="360" w:lineRule="auto"/>
        <w:jc w:val="both"/>
        <w:rPr>
          <w:rtl/>
        </w:rPr>
      </w:pPr>
      <w:r w:rsidRPr="00685D79">
        <w:rPr>
          <w:rFonts w:hint="cs"/>
          <w:rtl/>
        </w:rPr>
        <w:t>* ضرورة توفير مصادر مياه نقية في هذه المنطقة .</w:t>
      </w:r>
    </w:p>
    <w:p w:rsidR="00D41CA3" w:rsidRDefault="00D41CA3" w:rsidP="00D41CA3">
      <w:pPr>
        <w:spacing w:line="360" w:lineRule="auto"/>
        <w:ind w:left="386" w:hanging="360"/>
        <w:jc w:val="lowKashida"/>
        <w:rPr>
          <w:szCs w:val="28"/>
          <w:rtl/>
        </w:rPr>
      </w:pPr>
      <w:r>
        <w:rPr>
          <w:rFonts w:hint="cs"/>
          <w:b/>
          <w:bCs/>
          <w:szCs w:val="28"/>
          <w:rtl/>
        </w:rPr>
        <w:t xml:space="preserve">المراجع </w:t>
      </w:r>
    </w:p>
    <w:p w:rsidR="00D41CA3" w:rsidRPr="00685D79" w:rsidRDefault="00D41CA3" w:rsidP="00D41CA3">
      <w:pPr>
        <w:spacing w:line="360" w:lineRule="auto"/>
        <w:jc w:val="both"/>
        <w:rPr>
          <w:rtl/>
        </w:rPr>
      </w:pPr>
      <w:r w:rsidRPr="00685D79">
        <w:rPr>
          <w:rFonts w:hint="cs"/>
          <w:rtl/>
        </w:rPr>
        <w:t xml:space="preserve">1- </w:t>
      </w:r>
      <w:proofErr w:type="spellStart"/>
      <w:r w:rsidRPr="00685D79">
        <w:rPr>
          <w:rFonts w:hint="cs"/>
          <w:rtl/>
        </w:rPr>
        <w:t>درادكه</w:t>
      </w:r>
      <w:proofErr w:type="spellEnd"/>
      <w:r w:rsidRPr="00685D79">
        <w:rPr>
          <w:rFonts w:hint="cs"/>
          <w:rtl/>
        </w:rPr>
        <w:t xml:space="preserve"> خليفة ، هيدرولوجية المياه الجوفية ، دار البشير ، عمان 1988.</w:t>
      </w:r>
    </w:p>
    <w:p w:rsidR="00D41CA3" w:rsidRPr="00685D79" w:rsidRDefault="00D41CA3" w:rsidP="00D41CA3">
      <w:pPr>
        <w:spacing w:line="360" w:lineRule="auto"/>
        <w:jc w:val="both"/>
        <w:rPr>
          <w:rtl/>
        </w:rPr>
      </w:pPr>
      <w:r w:rsidRPr="00685D79">
        <w:rPr>
          <w:rFonts w:hint="cs"/>
          <w:rtl/>
        </w:rPr>
        <w:t xml:space="preserve">2- جودة حسنين ، أبحاث في </w:t>
      </w:r>
      <w:proofErr w:type="spellStart"/>
      <w:r w:rsidRPr="00685D79">
        <w:rPr>
          <w:rFonts w:hint="cs"/>
          <w:rtl/>
        </w:rPr>
        <w:t>جيومورفولوجية</w:t>
      </w:r>
      <w:proofErr w:type="spellEnd"/>
      <w:r w:rsidRPr="00685D79">
        <w:rPr>
          <w:rFonts w:hint="cs"/>
          <w:rtl/>
        </w:rPr>
        <w:t xml:space="preserve"> الأراضي الليبية ، منشورات جامعة بنغازي ، 1975.</w:t>
      </w:r>
    </w:p>
    <w:p w:rsidR="00D41CA3" w:rsidRPr="00685D79" w:rsidRDefault="00D41CA3" w:rsidP="00D41CA3">
      <w:pPr>
        <w:spacing w:line="360" w:lineRule="auto"/>
        <w:jc w:val="both"/>
        <w:rPr>
          <w:rtl/>
        </w:rPr>
      </w:pPr>
      <w:r w:rsidRPr="00685D79">
        <w:rPr>
          <w:rFonts w:hint="cs"/>
          <w:rtl/>
        </w:rPr>
        <w:t>3- الهيئة العامة للمياه ، سجلات حفر أبار المياه ، مركز الوثائق ، 1994.</w:t>
      </w:r>
    </w:p>
    <w:p w:rsidR="00D41CA3" w:rsidRPr="00685D79" w:rsidRDefault="00D41CA3" w:rsidP="00D41CA3">
      <w:pPr>
        <w:spacing w:line="360" w:lineRule="auto"/>
        <w:jc w:val="both"/>
        <w:rPr>
          <w:rtl/>
        </w:rPr>
      </w:pPr>
      <w:r w:rsidRPr="00685D79">
        <w:rPr>
          <w:rFonts w:hint="cs"/>
          <w:rtl/>
        </w:rPr>
        <w:t xml:space="preserve">6- عيسى محمد ، طارق مفتاح ، دليل مختبر تحليل المياه ، </w:t>
      </w:r>
      <w:proofErr w:type="spellStart"/>
      <w:r w:rsidRPr="00685D79">
        <w:rPr>
          <w:rFonts w:hint="cs"/>
          <w:rtl/>
        </w:rPr>
        <w:t>،</w:t>
      </w:r>
      <w:proofErr w:type="spellEnd"/>
      <w:r w:rsidRPr="00685D79">
        <w:rPr>
          <w:rFonts w:hint="cs"/>
          <w:rtl/>
        </w:rPr>
        <w:t xml:space="preserve"> 2004 .</w:t>
      </w:r>
    </w:p>
    <w:p w:rsidR="00D41CA3" w:rsidRPr="00685D79" w:rsidRDefault="00D41CA3" w:rsidP="00D41CA3">
      <w:pPr>
        <w:spacing w:line="360" w:lineRule="auto"/>
        <w:jc w:val="both"/>
        <w:rPr>
          <w:rtl/>
        </w:rPr>
      </w:pPr>
      <w:r w:rsidRPr="00685D79">
        <w:t>7</w:t>
      </w:r>
      <w:r w:rsidRPr="00685D79">
        <w:rPr>
          <w:rFonts w:hint="cs"/>
          <w:rtl/>
        </w:rPr>
        <w:t xml:space="preserve">- دراسة تداخل مياه البحر بمنطقة شمال غرب </w:t>
      </w:r>
      <w:proofErr w:type="spellStart"/>
      <w:r w:rsidRPr="00685D79">
        <w:rPr>
          <w:rFonts w:hint="cs"/>
          <w:rtl/>
        </w:rPr>
        <w:t>ال</w:t>
      </w:r>
      <w:proofErr w:type="spellEnd"/>
      <w:r w:rsidRPr="00685D79">
        <w:rPr>
          <w:rFonts w:hint="cs"/>
          <w:rtl/>
        </w:rPr>
        <w:t xml:space="preserve"> ، الهيئة العامة للمياه ، 2002 .</w:t>
      </w:r>
    </w:p>
    <w:p w:rsidR="00D41CA3" w:rsidRPr="00685D79" w:rsidRDefault="00D41CA3" w:rsidP="00D41CA3">
      <w:pPr>
        <w:spacing w:line="360" w:lineRule="auto"/>
        <w:jc w:val="both"/>
        <w:rPr>
          <w:rtl/>
        </w:rPr>
      </w:pPr>
      <w:r w:rsidRPr="00685D79">
        <w:t>8</w:t>
      </w:r>
      <w:r w:rsidRPr="00685D79">
        <w:rPr>
          <w:rFonts w:hint="cs"/>
          <w:rtl/>
        </w:rPr>
        <w:t xml:space="preserve">- عمر سالم ، والهادي طلحة ، مذكرة توضيحية للخريطة الهيدرولوجية للجزء الشمالي الغربي من </w:t>
      </w:r>
      <w:proofErr w:type="spellStart"/>
      <w:r w:rsidRPr="00685D79">
        <w:rPr>
          <w:rFonts w:hint="cs"/>
          <w:rtl/>
        </w:rPr>
        <w:t>ال</w:t>
      </w:r>
      <w:proofErr w:type="spellEnd"/>
      <w:r w:rsidRPr="00685D79">
        <w:rPr>
          <w:rFonts w:hint="cs"/>
          <w:rtl/>
        </w:rPr>
        <w:t xml:space="preserve"> ، الهيئة العامة للمياه ، 1984.</w:t>
      </w:r>
    </w:p>
    <w:p w:rsidR="00D41CA3" w:rsidRPr="00685D79" w:rsidRDefault="00D41CA3" w:rsidP="00D41CA3">
      <w:pPr>
        <w:spacing w:line="360" w:lineRule="auto"/>
        <w:jc w:val="both"/>
        <w:rPr>
          <w:rtl/>
        </w:rPr>
      </w:pPr>
      <w:r w:rsidRPr="00685D79">
        <w:t>9</w:t>
      </w:r>
      <w:r w:rsidRPr="00685D79">
        <w:rPr>
          <w:rFonts w:hint="cs"/>
          <w:rtl/>
        </w:rPr>
        <w:t xml:space="preserve">- </w:t>
      </w:r>
      <w:proofErr w:type="spellStart"/>
      <w:r w:rsidRPr="00685D79">
        <w:rPr>
          <w:rFonts w:hint="cs"/>
          <w:rtl/>
        </w:rPr>
        <w:t>الديناصوري</w:t>
      </w:r>
      <w:proofErr w:type="spellEnd"/>
      <w:r w:rsidRPr="00685D79">
        <w:rPr>
          <w:rFonts w:hint="cs"/>
          <w:rtl/>
        </w:rPr>
        <w:t xml:space="preserve"> جمال ، موارد المياه في الوطن العربي ، مكتبة </w:t>
      </w:r>
      <w:proofErr w:type="spellStart"/>
      <w:r w:rsidRPr="00685D79">
        <w:rPr>
          <w:rFonts w:hint="cs"/>
          <w:rtl/>
        </w:rPr>
        <w:t>الانجلو</w:t>
      </w:r>
      <w:proofErr w:type="spellEnd"/>
      <w:r w:rsidRPr="00685D79">
        <w:rPr>
          <w:rFonts w:hint="cs"/>
          <w:rtl/>
        </w:rPr>
        <w:t xml:space="preserve"> ، القاهرة ، 1969.</w:t>
      </w:r>
    </w:p>
    <w:p w:rsidR="00D41CA3" w:rsidRPr="00685D79" w:rsidRDefault="00D41CA3" w:rsidP="00D41CA3">
      <w:pPr>
        <w:spacing w:line="360" w:lineRule="auto"/>
        <w:jc w:val="both"/>
        <w:rPr>
          <w:rtl/>
        </w:rPr>
      </w:pPr>
      <w:r w:rsidRPr="00685D79">
        <w:rPr>
          <w:rFonts w:hint="cs"/>
          <w:rtl/>
        </w:rPr>
        <w:t xml:space="preserve">10- محمد منصور، ، </w:t>
      </w:r>
      <w:proofErr w:type="spellStart"/>
      <w:r w:rsidRPr="00685D79">
        <w:rPr>
          <w:rFonts w:hint="cs"/>
          <w:rtl/>
        </w:rPr>
        <w:t>الهيدروجيولوجيا</w:t>
      </w:r>
      <w:proofErr w:type="spellEnd"/>
      <w:r w:rsidRPr="00685D79">
        <w:rPr>
          <w:rFonts w:hint="cs"/>
          <w:rtl/>
        </w:rPr>
        <w:t xml:space="preserve"> التطبيقية، منشورات جامعة عمر المختار، 1998.</w:t>
      </w:r>
    </w:p>
    <w:p w:rsidR="00D41CA3" w:rsidRPr="00685D79" w:rsidRDefault="00D41CA3" w:rsidP="00D41CA3">
      <w:pPr>
        <w:spacing w:line="360" w:lineRule="auto"/>
        <w:jc w:val="both"/>
        <w:rPr>
          <w:rtl/>
        </w:rPr>
      </w:pPr>
      <w:r w:rsidRPr="00685D79">
        <w:rPr>
          <w:rFonts w:hint="cs"/>
          <w:rtl/>
        </w:rPr>
        <w:t>11- هندي زيدان ، محمد إبراهيم عبد المجيد، الملوثات الكيميائية والبيئية، الدار العربية ،1996.</w:t>
      </w:r>
    </w:p>
    <w:p w:rsidR="00D41CA3" w:rsidRPr="00685D79" w:rsidRDefault="00D41CA3" w:rsidP="00D41CA3">
      <w:pPr>
        <w:spacing w:line="360" w:lineRule="auto"/>
        <w:jc w:val="both"/>
        <w:rPr>
          <w:rtl/>
        </w:rPr>
      </w:pPr>
      <w:r w:rsidRPr="00685D79">
        <w:rPr>
          <w:rFonts w:hint="cs"/>
          <w:rtl/>
        </w:rPr>
        <w:t xml:space="preserve">12- </w:t>
      </w:r>
      <w:proofErr w:type="spellStart"/>
      <w:r w:rsidRPr="00685D79">
        <w:rPr>
          <w:rFonts w:hint="cs"/>
          <w:rtl/>
        </w:rPr>
        <w:t>المهرك</w:t>
      </w:r>
      <w:proofErr w:type="spellEnd"/>
      <w:r w:rsidRPr="00685D79">
        <w:rPr>
          <w:rFonts w:hint="cs"/>
          <w:rtl/>
        </w:rPr>
        <w:t xml:space="preserve"> يوسف ،معالجة واستعمال مياه المجاري ، الهيئة العامة </w:t>
      </w:r>
      <w:proofErr w:type="spellStart"/>
      <w:r w:rsidRPr="00685D79">
        <w:rPr>
          <w:rFonts w:hint="cs"/>
          <w:rtl/>
        </w:rPr>
        <w:t>للبئية</w:t>
      </w:r>
      <w:proofErr w:type="spellEnd"/>
      <w:r w:rsidRPr="00685D79">
        <w:rPr>
          <w:rFonts w:hint="cs"/>
          <w:rtl/>
        </w:rPr>
        <w:t xml:space="preserve"> ،1981. </w:t>
      </w:r>
    </w:p>
    <w:p w:rsidR="00D41CA3" w:rsidRPr="00685D79" w:rsidRDefault="00D41CA3" w:rsidP="00D41CA3">
      <w:pPr>
        <w:spacing w:line="360" w:lineRule="auto"/>
        <w:jc w:val="both"/>
        <w:rPr>
          <w:rtl/>
        </w:rPr>
      </w:pPr>
    </w:p>
    <w:p w:rsidR="00D41CA3" w:rsidRPr="00685D79" w:rsidRDefault="00D41CA3" w:rsidP="00D41CA3">
      <w:pPr>
        <w:spacing w:line="360" w:lineRule="auto"/>
        <w:jc w:val="both"/>
        <w:rPr>
          <w:rtl/>
        </w:rPr>
      </w:pPr>
      <w:r w:rsidRPr="00685D79">
        <w:rPr>
          <w:rFonts w:hint="cs"/>
          <w:rtl/>
        </w:rPr>
        <w:t>17</w:t>
      </w:r>
      <w:r w:rsidRPr="00685D79">
        <w:t>- ASTM, 1995, American Society for testing and material Philadelphia. Volume .11.01.</w:t>
      </w:r>
    </w:p>
    <w:p w:rsidR="00D41CA3" w:rsidRPr="00685D79" w:rsidRDefault="00D41CA3" w:rsidP="00D41CA3">
      <w:pPr>
        <w:spacing w:line="360" w:lineRule="auto"/>
        <w:jc w:val="both"/>
        <w:rPr>
          <w:rtl/>
        </w:rPr>
      </w:pPr>
      <w:r w:rsidRPr="00685D79">
        <w:rPr>
          <w:rFonts w:hint="cs"/>
          <w:rtl/>
        </w:rPr>
        <w:t>18</w:t>
      </w:r>
      <w:r w:rsidRPr="00685D79">
        <w:t>- David Kith Todd, Groundwater hydrology , second edition, John Wiley&amp; Sons, New York, 1980.</w:t>
      </w:r>
    </w:p>
    <w:p w:rsidR="00D41CA3" w:rsidRPr="00685D79" w:rsidRDefault="00D41CA3" w:rsidP="00D41CA3">
      <w:pPr>
        <w:spacing w:line="360" w:lineRule="auto"/>
        <w:jc w:val="both"/>
      </w:pPr>
      <w:r w:rsidRPr="00685D79">
        <w:rPr>
          <w:rFonts w:hint="cs"/>
          <w:rtl/>
        </w:rPr>
        <w:t>19</w:t>
      </w:r>
      <w:r w:rsidRPr="00685D79">
        <w:t xml:space="preserve">- </w:t>
      </w:r>
      <w:proofErr w:type="spellStart"/>
      <w:r w:rsidRPr="00685D79">
        <w:t>Espoito.D</w:t>
      </w:r>
      <w:proofErr w:type="spellEnd"/>
      <w:r w:rsidRPr="00685D79">
        <w:t xml:space="preserve">, Schmidt. K. D, 1985 Controlling groundwater pollution from sewage Effluent disposal in the </w:t>
      </w:r>
      <w:smartTag w:uri="urn:schemas-microsoft-com:office:smarttags" w:element="place">
        <w:smartTag w:uri="urn:schemas-microsoft-com:office:smarttags" w:element="City">
          <w:r w:rsidRPr="00685D79">
            <w:t>Tucson</w:t>
          </w:r>
        </w:smartTag>
      </w:smartTag>
      <w:r w:rsidRPr="00685D79">
        <w:t xml:space="preserve"> area, August.15.1985</w:t>
      </w:r>
    </w:p>
    <w:p w:rsidR="00D41CA3" w:rsidRPr="00685D79" w:rsidRDefault="00D41CA3" w:rsidP="00D41CA3">
      <w:pPr>
        <w:spacing w:line="360" w:lineRule="auto"/>
        <w:jc w:val="both"/>
      </w:pPr>
      <w:r w:rsidRPr="00685D79">
        <w:rPr>
          <w:rFonts w:hint="cs"/>
          <w:rtl/>
        </w:rPr>
        <w:t>20</w:t>
      </w:r>
      <w:r w:rsidRPr="00685D79">
        <w:t xml:space="preserve">- Brown . R, Groundwater </w:t>
      </w:r>
      <w:proofErr w:type="spellStart"/>
      <w:r w:rsidRPr="00685D79">
        <w:t>studies,UNESCO</w:t>
      </w:r>
      <w:proofErr w:type="spellEnd"/>
      <w:r w:rsidRPr="00685D79">
        <w:t xml:space="preserve">, UN, Publisher, </w:t>
      </w:r>
      <w:proofErr w:type="spellStart"/>
      <w:r w:rsidRPr="00685D79">
        <w:t>Niel</w:t>
      </w:r>
      <w:proofErr w:type="spellEnd"/>
      <w:r w:rsidRPr="00685D79">
        <w:t xml:space="preserve">, </w:t>
      </w:r>
      <w:proofErr w:type="spellStart"/>
      <w:r w:rsidRPr="00685D79">
        <w:t>Bulgium</w:t>
      </w:r>
      <w:proofErr w:type="spellEnd"/>
      <w:r w:rsidRPr="00685D79">
        <w:t>, 1972.</w:t>
      </w:r>
    </w:p>
    <w:p w:rsidR="00D41CA3" w:rsidRPr="00685D79" w:rsidRDefault="00D41CA3" w:rsidP="00D41CA3">
      <w:pPr>
        <w:spacing w:line="360" w:lineRule="auto"/>
        <w:jc w:val="both"/>
      </w:pPr>
      <w:r w:rsidRPr="00685D79">
        <w:rPr>
          <w:rFonts w:hint="cs"/>
          <w:rtl/>
        </w:rPr>
        <w:t>2</w:t>
      </w:r>
      <w:r w:rsidRPr="00685D79">
        <w:t>1- Vogel, 1971, Quantitative organic analysis, 3rd Edition, Longman, Great Britain</w:t>
      </w:r>
    </w:p>
    <w:p w:rsidR="00D41CA3" w:rsidRPr="00685D79" w:rsidRDefault="00D41CA3" w:rsidP="00D41CA3">
      <w:pPr>
        <w:spacing w:line="360" w:lineRule="auto"/>
        <w:jc w:val="both"/>
      </w:pPr>
    </w:p>
    <w:sectPr w:rsidR="00D41CA3" w:rsidRPr="00685D79" w:rsidSect="00686BA8">
      <w:pgSz w:w="11906" w:h="16838"/>
      <w:pgMar w:top="1440" w:right="1418" w:bottom="1440"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C5FDB"/>
    <w:multiLevelType w:val="hybridMultilevel"/>
    <w:tmpl w:val="3A0099DA"/>
    <w:lvl w:ilvl="0" w:tplc="04090001">
      <w:start w:val="1"/>
      <w:numFmt w:val="bullet"/>
      <w:lvlText w:val=""/>
      <w:lvlJc w:val="left"/>
      <w:pPr>
        <w:ind w:left="507" w:hanging="360"/>
      </w:pPr>
      <w:rPr>
        <w:rFonts w:ascii="Symbol" w:hAnsi="Symbol" w:hint="default"/>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41CA3"/>
    <w:rsid w:val="000564A7"/>
    <w:rsid w:val="000761CE"/>
    <w:rsid w:val="00083EC4"/>
    <w:rsid w:val="005934C3"/>
    <w:rsid w:val="00686BA8"/>
    <w:rsid w:val="00A866B9"/>
    <w:rsid w:val="00C07276"/>
    <w:rsid w:val="00D41C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A3"/>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7EC5-3370-49D4-9BF8-A6D5735C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3028</Words>
  <Characters>17265</Characters>
  <Application>Microsoft Office Word</Application>
  <DocSecurity>0</DocSecurity>
  <Lines>143</Lines>
  <Paragraphs>40</Paragraphs>
  <ScaleCrop>false</ScaleCrop>
  <Company/>
  <LinksUpToDate>false</LinksUpToDate>
  <CharactersWithSpaces>20253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Eng-Ebtehal</dc:creator>
  <cp:lastModifiedBy>Eng-Ebtehal</cp:lastModifiedBy>
  <cp:revision>5</cp:revision>
  <dcterms:created xsi:type="dcterms:W3CDTF">2013-03-24T11:39:00Z</dcterms:created>
  <dcterms:modified xsi:type="dcterms:W3CDTF">2013-04-17T07:06:00Z</dcterms:modified>
</cp:coreProperties>
</file>